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ECF9E9"/>
        <w:spacing w:before="150" w:beforeAutospacing="0" w:after="150" w:afterAutospacing="0"/>
        <w:ind w:left="0" w:right="0" w:firstLine="0"/>
        <w:jc w:val="center"/>
        <w:rPr>
          <w:rFonts w:hint="default" w:ascii="Arial" w:hAnsi="Arial" w:eastAsia="Arial" w:cs="Arial"/>
          <w:i w:val="0"/>
          <w:iCs w:val="0"/>
          <w:caps w:val="0"/>
          <w:color w:val="000628"/>
          <w:spacing w:val="0"/>
          <w:sz w:val="33"/>
          <w:szCs w:val="33"/>
          <w:lang w:val="en-US"/>
        </w:rPr>
      </w:pPr>
      <w:r>
        <w:rPr>
          <w:rFonts w:hint="default" w:ascii="Arial" w:hAnsi="Arial" w:cs="Arial"/>
          <w:sz w:val="32"/>
          <w:szCs w:val="32"/>
          <w:lang w:val="en-US"/>
        </w:rPr>
        <w:t xml:space="preserve"> Script of</w:t>
      </w:r>
      <w:r>
        <w:rPr>
          <w:rFonts w:hint="default"/>
          <w:lang w:val="en-US"/>
        </w:rPr>
        <w:t xml:space="preserve">  </w:t>
      </w:r>
      <w:r>
        <w:rPr>
          <w:rFonts w:hint="default" w:ascii="Arial" w:hAnsi="Arial" w:eastAsia="Arial" w:cs="Arial"/>
          <w:i w:val="0"/>
          <w:iCs w:val="0"/>
          <w:caps w:val="0"/>
          <w:color w:val="000628"/>
          <w:spacing w:val="0"/>
          <w:sz w:val="33"/>
          <w:szCs w:val="33"/>
          <w:shd w:val="clear" w:fill="ECF9E9"/>
          <w:lang w:val="en-US"/>
        </w:rPr>
        <w:t>HR</w:t>
      </w:r>
    </w:p>
    <w:p>
      <w:pPr>
        <w:rPr>
          <w:rFonts w:hint="default"/>
          <w:b/>
          <w:bCs/>
          <w:sz w:val="28"/>
          <w:szCs w:val="28"/>
          <w:lang w:val="en-US"/>
        </w:rPr>
      </w:pPr>
    </w:p>
    <w:p>
      <w:pPr>
        <w:rPr>
          <w:rFonts w:hint="default"/>
          <w:b/>
          <w:bCs/>
          <w:sz w:val="28"/>
          <w:szCs w:val="28"/>
          <w:lang w:val="en-US"/>
        </w:rPr>
      </w:pPr>
    </w:p>
    <w:p>
      <w:pPr>
        <w:rPr>
          <w:rFonts w:cstheme="minorHAnsi"/>
          <w:sz w:val="28"/>
          <w:szCs w:val="28"/>
        </w:rPr>
      </w:pPr>
      <w:r>
        <w:rPr>
          <w:rFonts w:hint="default"/>
          <w:b/>
          <w:bCs/>
          <w:sz w:val="28"/>
          <w:szCs w:val="28"/>
          <w:lang w:val="en-US"/>
        </w:rPr>
        <w:t>Step1:</w:t>
      </w:r>
      <w:r>
        <w:rPr>
          <w:rFonts w:hint="default"/>
          <w:b/>
          <w:bCs/>
          <w:lang w:val="en-US"/>
        </w:rPr>
        <w:t xml:space="preserve"> </w:t>
      </w:r>
      <w:r>
        <w:rPr>
          <w:rFonts w:hint="default"/>
          <w:lang w:val="en-US"/>
        </w:rPr>
        <w:t xml:space="preserve"> </w:t>
      </w:r>
      <w:r>
        <w:rPr>
          <w:rFonts w:cstheme="minorHAnsi"/>
          <w:sz w:val="28"/>
          <w:szCs w:val="28"/>
        </w:rPr>
        <w:t xml:space="preserve">Welcome to our presentation on panapnaTech Business Software's </w:t>
      </w:r>
      <w:r>
        <w:rPr>
          <w:rFonts w:hint="default"/>
          <w:sz w:val="28"/>
          <w:szCs w:val="28"/>
          <w:lang w:val="en-US"/>
        </w:rPr>
        <w:t xml:space="preserve">HR </w:t>
      </w:r>
      <w:bookmarkStart w:id="0" w:name="_GoBack"/>
      <w:bookmarkEnd w:id="0"/>
      <w:r>
        <w:rPr>
          <w:rFonts w:hint="default"/>
          <w:sz w:val="28"/>
          <w:szCs w:val="28"/>
          <w:lang w:val="en-US"/>
        </w:rPr>
        <w:t xml:space="preserve"> </w:t>
      </w:r>
      <w:r>
        <w:rPr>
          <w:rFonts w:cstheme="minorHAnsi"/>
          <w:sz w:val="28"/>
          <w:szCs w:val="28"/>
        </w:rPr>
        <w:t xml:space="preserve">module. </w:t>
      </w:r>
    </w:p>
    <w:p>
      <w:pPr>
        <w:rPr>
          <w:rFonts w:hint="default"/>
          <w:b/>
          <w:bCs/>
          <w:sz w:val="28"/>
          <w:szCs w:val="28"/>
          <w:lang w:val="en-US"/>
        </w:rPr>
      </w:pPr>
    </w:p>
    <w:p>
      <w:pPr>
        <w:rPr>
          <w:rFonts w:hint="default"/>
          <w:sz w:val="28"/>
          <w:szCs w:val="28"/>
          <w:lang w:val="en-US"/>
        </w:rPr>
      </w:pPr>
      <w:r>
        <w:rPr>
          <w:rFonts w:hint="default" w:cstheme="minorHAnsi"/>
          <w:b/>
          <w:bCs/>
          <w:sz w:val="28"/>
          <w:szCs w:val="28"/>
          <w:lang w:val="en-US"/>
        </w:rPr>
        <w:t xml:space="preserve">Step2: </w:t>
      </w:r>
      <w:r>
        <w:rPr>
          <w:rFonts w:hint="default" w:cstheme="minorHAnsi"/>
          <w:sz w:val="28"/>
          <w:szCs w:val="28"/>
          <w:lang w:val="en-US"/>
        </w:rPr>
        <w:t xml:space="preserve"> </w:t>
      </w:r>
      <w:r>
        <w:rPr>
          <w:rFonts w:hint="default"/>
          <w:sz w:val="28"/>
          <w:szCs w:val="28"/>
          <w:lang w:val="en-US"/>
        </w:rPr>
        <w:t>To explore the HR Dashboard, navigate to the HR option in the navbar, and click on the dashboard selection in the dropdown, locate HR Dashboard and Features.</w:t>
      </w:r>
    </w:p>
    <w:p>
      <w:pPr>
        <w:rPr>
          <w:rFonts w:hint="default"/>
          <w:b/>
          <w:bCs/>
          <w:sz w:val="28"/>
          <w:szCs w:val="28"/>
          <w:lang w:val="en-US"/>
        </w:rPr>
      </w:pPr>
    </w:p>
    <w:p>
      <w:pPr>
        <w:rPr>
          <w:rFonts w:hint="default" w:eastAsia="Segoe UI" w:asciiTheme="minorAscii" w:hAnsiTheme="minorAscii"/>
          <w:i w:val="0"/>
          <w:iCs w:val="0"/>
          <w:caps w:val="0"/>
          <w:color w:val="0D0D0D"/>
          <w:spacing w:val="0"/>
          <w:sz w:val="28"/>
          <w:szCs w:val="28"/>
          <w:shd w:val="clear" w:fill="FFFFFF"/>
        </w:rPr>
      </w:pPr>
      <w:r>
        <w:rPr>
          <w:rFonts w:hint="default"/>
          <w:b/>
          <w:bCs/>
          <w:sz w:val="28"/>
          <w:szCs w:val="28"/>
          <w:lang w:val="en-US"/>
        </w:rPr>
        <w:t>Step3</w:t>
      </w:r>
      <w:r>
        <w:rPr>
          <w:rFonts w:hint="default"/>
          <w:sz w:val="28"/>
          <w:szCs w:val="28"/>
          <w:lang w:val="en-US"/>
        </w:rPr>
        <w:t xml:space="preserve">: </w:t>
      </w:r>
      <w:r>
        <w:rPr>
          <w:rFonts w:hint="default" w:eastAsia="Segoe UI" w:asciiTheme="minorAscii" w:hAnsiTheme="minorAscii"/>
          <w:i w:val="0"/>
          <w:iCs w:val="0"/>
          <w:caps w:val="0"/>
          <w:color w:val="0D0D0D"/>
          <w:spacing w:val="0"/>
          <w:sz w:val="28"/>
          <w:szCs w:val="28"/>
          <w:shd w:val="clear" w:fill="FFFFFF"/>
        </w:rPr>
        <w:t xml:space="preserve">To create a new employee, start by going to the HR section and selecting "Staff". </w:t>
      </w:r>
    </w:p>
    <w:p>
      <w:pPr>
        <w:rPr>
          <w:rFonts w:hint="default" w:eastAsia="Segoe UI" w:asciiTheme="minorAscii" w:hAnsiTheme="minorAscii"/>
          <w:i w:val="0"/>
          <w:iCs w:val="0"/>
          <w:caps w:val="0"/>
          <w:color w:val="0D0D0D"/>
          <w:spacing w:val="0"/>
          <w:sz w:val="28"/>
          <w:szCs w:val="28"/>
          <w:shd w:val="clear" w:fill="FFFFFF"/>
        </w:rPr>
      </w:pPr>
      <w:r>
        <w:rPr>
          <w:rFonts w:hint="default" w:eastAsia="Segoe UI" w:asciiTheme="minorAscii" w:hAnsiTheme="minorAscii"/>
          <w:i w:val="0"/>
          <w:iCs w:val="0"/>
          <w:caps w:val="0"/>
          <w:color w:val="0D0D0D"/>
          <w:spacing w:val="0"/>
          <w:sz w:val="28"/>
          <w:szCs w:val="28"/>
          <w:shd w:val="clear" w:fill="FFFFFF"/>
        </w:rPr>
        <w:t xml:space="preserve">Click on the new employee, then in the profile section, choose a profile image, enter the HR code and full name, and select </w:t>
      </w:r>
      <w:r>
        <w:rPr>
          <w:rFonts w:hint="default" w:eastAsia="Segoe UI" w:asciiTheme="minorAscii" w:hAnsiTheme="minorAscii"/>
          <w:i w:val="0"/>
          <w:iCs w:val="0"/>
          <w:caps w:val="0"/>
          <w:color w:val="0D0D0D"/>
          <w:spacing w:val="0"/>
          <w:sz w:val="28"/>
          <w:szCs w:val="28"/>
          <w:shd w:val="clear" w:fill="FFFFFF"/>
          <w:lang w:val="en-US"/>
        </w:rPr>
        <w:t>gender</w:t>
      </w:r>
      <w:r>
        <w:rPr>
          <w:rFonts w:hint="default" w:eastAsia="Segoe UI" w:asciiTheme="minorAscii" w:hAnsiTheme="minorAscii"/>
          <w:i w:val="0"/>
          <w:iCs w:val="0"/>
          <w:caps w:val="0"/>
          <w:color w:val="0D0D0D"/>
          <w:spacing w:val="0"/>
          <w:sz w:val="28"/>
          <w:szCs w:val="28"/>
          <w:shd w:val="clear" w:fill="FFFFFF"/>
        </w:rPr>
        <w:t xml:space="preserve"> and birth date. Enter birthplace and hometown, then select marital status, nation, religion, and ID Document type. After selecting the ID creation date, enter the place of issue, resident of, current address, and literacy. Next, select status, job position, and workplace. Enter bank account details, including the name of the account and bank of issue, personal tax code, and hourly rate. Provide the phone number, Facebook, LinkedIn, Skype, and email. Choose the default language and direction, enter the email signature and other information, and set the password. Finally, click on the save button.</w:t>
      </w:r>
    </w:p>
    <w:p>
      <w:pPr>
        <w:rPr>
          <w:rFonts w:hint="default" w:eastAsia="Segoe UI" w:asciiTheme="minorAscii" w:hAnsiTheme="minorAscii"/>
          <w:i w:val="0"/>
          <w:iCs w:val="0"/>
          <w:caps w:val="0"/>
          <w:color w:val="0D0D0D"/>
          <w:spacing w:val="0"/>
          <w:sz w:val="28"/>
          <w:szCs w:val="28"/>
          <w:shd w:val="clear" w:fill="FFFFFF"/>
        </w:rPr>
      </w:pPr>
    </w:p>
    <w:p>
      <w:pPr>
        <w:rPr>
          <w:rFonts w:hint="default" w:eastAsia="Segoe UI" w:asciiTheme="minorAscii" w:hAnsiTheme="minorAscii"/>
          <w:i w:val="0"/>
          <w:iCs w:val="0"/>
          <w:caps w:val="0"/>
          <w:color w:val="0D0D0D"/>
          <w:spacing w:val="0"/>
          <w:sz w:val="28"/>
          <w:szCs w:val="28"/>
          <w:shd w:val="clear" w:fill="FFFFFF"/>
        </w:rPr>
      </w:pPr>
      <w:r>
        <w:rPr>
          <w:rFonts w:hint="default" w:eastAsia="Segoe UI" w:asciiTheme="minorAscii" w:hAnsiTheme="minorAscii"/>
          <w:i w:val="0"/>
          <w:iCs w:val="0"/>
          <w:color w:val="0D0D0D"/>
          <w:spacing w:val="0"/>
          <w:sz w:val="28"/>
          <w:szCs w:val="28"/>
          <w:shd w:val="clear" w:fill="FFFFFF"/>
          <w:lang w:val="en-US"/>
        </w:rPr>
        <w:t>N</w:t>
      </w:r>
      <w:r>
        <w:rPr>
          <w:rFonts w:hint="default" w:eastAsia="Segoe UI" w:asciiTheme="minorAscii" w:hAnsiTheme="minorAscii"/>
          <w:i w:val="0"/>
          <w:iCs w:val="0"/>
          <w:caps w:val="0"/>
          <w:color w:val="0D0D0D"/>
          <w:spacing w:val="0"/>
          <w:sz w:val="28"/>
          <w:szCs w:val="28"/>
          <w:shd w:val="clear" w:fill="FFFFFF"/>
          <w:lang w:val="en-US"/>
        </w:rPr>
        <w:t xml:space="preserve">ext in the permissions section, select your role </w:t>
      </w:r>
      <w:r>
        <w:rPr>
          <w:rFonts w:hint="default" w:eastAsia="Segoe UI" w:asciiTheme="minorAscii" w:hAnsiTheme="minorAscii"/>
          <w:i w:val="0"/>
          <w:iCs w:val="0"/>
          <w:caps w:val="0"/>
          <w:color w:val="0D0D0D"/>
          <w:spacing w:val="0"/>
          <w:sz w:val="28"/>
          <w:szCs w:val="28"/>
          <w:shd w:val="clear" w:fill="FFFFFF"/>
        </w:rPr>
        <w:t xml:space="preserve">and choose </w:t>
      </w:r>
      <w:r>
        <w:rPr>
          <w:rFonts w:hint="default" w:eastAsia="Segoe UI" w:asciiTheme="minorAscii" w:hAnsiTheme="minorAscii"/>
          <w:i w:val="0"/>
          <w:iCs w:val="0"/>
          <w:caps w:val="0"/>
          <w:color w:val="0D0D0D"/>
          <w:spacing w:val="0"/>
          <w:sz w:val="28"/>
          <w:szCs w:val="28"/>
          <w:shd w:val="clear" w:fill="FFFFFF"/>
          <w:lang w:val="en-US"/>
        </w:rPr>
        <w:t>allow</w:t>
      </w:r>
      <w:r>
        <w:rPr>
          <w:rFonts w:hint="default" w:eastAsia="Segoe UI" w:asciiTheme="minorAscii" w:hAnsiTheme="minorAscii"/>
          <w:i w:val="0"/>
          <w:iCs w:val="0"/>
          <w:caps w:val="0"/>
          <w:color w:val="0D0D0D"/>
          <w:spacing w:val="0"/>
          <w:sz w:val="28"/>
          <w:szCs w:val="28"/>
          <w:shd w:val="clear" w:fill="FFFFFF"/>
        </w:rPr>
        <w:t xml:space="preserve"> permission and not and then click on the save button.</w:t>
      </w:r>
    </w:p>
    <w:p>
      <w:pPr>
        <w:rPr>
          <w:rFonts w:hint="default" w:ascii="Calibri" w:hAnsi="Calibri" w:eastAsia="Segoe UI"/>
          <w:i w:val="0"/>
          <w:iCs w:val="0"/>
          <w:caps w:val="0"/>
          <w:color w:val="0D0D0D"/>
          <w:spacing w:val="0"/>
          <w:sz w:val="28"/>
          <w:szCs w:val="28"/>
          <w:shd w:val="clear" w:fill="FFFFFF"/>
          <w:lang w:val="en-US"/>
        </w:rPr>
      </w:pPr>
    </w:p>
    <w:p>
      <w:pPr>
        <w:rPr>
          <w:rFonts w:hint="default" w:ascii="Calibri" w:hAnsi="Calibri" w:eastAsia="Segoe UI"/>
          <w:i w:val="0"/>
          <w:iCs w:val="0"/>
          <w:caps w:val="0"/>
          <w:color w:val="0D0D0D"/>
          <w:spacing w:val="0"/>
          <w:sz w:val="28"/>
          <w:szCs w:val="28"/>
          <w:shd w:val="clear" w:fill="FFFFFF"/>
        </w:rPr>
      </w:pPr>
      <w:r>
        <w:rPr>
          <w:rFonts w:hint="default" w:ascii="Calibri" w:hAnsi="Calibri" w:eastAsia="Segoe UI"/>
          <w:i w:val="0"/>
          <w:iCs w:val="0"/>
          <w:color w:val="0D0D0D"/>
          <w:spacing w:val="0"/>
          <w:sz w:val="28"/>
          <w:szCs w:val="28"/>
          <w:shd w:val="clear" w:fill="FFFFFF"/>
        </w:rPr>
        <w:t>M</w:t>
      </w:r>
      <w:r>
        <w:rPr>
          <w:rFonts w:hint="default" w:ascii="Calibri" w:hAnsi="Calibri" w:eastAsia="Segoe UI"/>
          <w:i w:val="0"/>
          <w:iCs w:val="0"/>
          <w:caps w:val="0"/>
          <w:color w:val="0D0D0D"/>
          <w:spacing w:val="0"/>
          <w:sz w:val="28"/>
          <w:szCs w:val="28"/>
          <w:shd w:val="clear" w:fill="FFFFFF"/>
        </w:rPr>
        <w:t>oving on the contract and we can view  all contract on the dashboard.</w:t>
      </w:r>
    </w:p>
    <w:p>
      <w:pPr>
        <w:rPr>
          <w:rFonts w:hint="default" w:ascii="Calibri" w:hAnsi="Calibri" w:eastAsia="Segoe UI"/>
          <w:i w:val="0"/>
          <w:iCs w:val="0"/>
          <w:caps w:val="0"/>
          <w:color w:val="0D0D0D"/>
          <w:spacing w:val="0"/>
          <w:sz w:val="28"/>
          <w:szCs w:val="28"/>
          <w:shd w:val="clear" w:fill="FFFFFF"/>
        </w:rPr>
      </w:pPr>
    </w:p>
    <w:p>
      <w:pPr>
        <w:rPr>
          <w:rFonts w:hint="default" w:eastAsia="Segoe UI" w:asciiTheme="minorAscii" w:hAnsiTheme="minorAscii"/>
          <w:i w:val="0"/>
          <w:iCs w:val="0"/>
          <w:caps w:val="0"/>
          <w:color w:val="0D0D0D"/>
          <w:spacing w:val="0"/>
          <w:sz w:val="28"/>
          <w:szCs w:val="28"/>
          <w:shd w:val="clear" w:fill="FFFFFF"/>
          <w:lang w:val="en-US"/>
        </w:rPr>
      </w:pPr>
      <w:r>
        <w:rPr>
          <w:rFonts w:hint="default" w:eastAsia="Segoe UI" w:asciiTheme="minorAscii" w:hAnsiTheme="minorAscii"/>
          <w:i w:val="0"/>
          <w:iCs w:val="0"/>
          <w:color w:val="0D0D0D"/>
          <w:spacing w:val="0"/>
          <w:sz w:val="28"/>
          <w:szCs w:val="28"/>
          <w:shd w:val="clear" w:fill="FFFFFF"/>
        </w:rPr>
        <w:t>I</w:t>
      </w:r>
      <w:r>
        <w:rPr>
          <w:rFonts w:hint="default" w:eastAsia="Segoe UI" w:asciiTheme="minorAscii" w:hAnsiTheme="minorAscii"/>
          <w:i w:val="0"/>
          <w:iCs w:val="0"/>
          <w:caps w:val="0"/>
          <w:color w:val="0D0D0D"/>
          <w:spacing w:val="0"/>
          <w:sz w:val="28"/>
          <w:szCs w:val="28"/>
          <w:shd w:val="clear" w:fill="FFFFFF"/>
        </w:rPr>
        <w:t xml:space="preserve">n </w:t>
      </w:r>
      <w:r>
        <w:rPr>
          <w:rFonts w:hint="default" w:eastAsia="Segoe UI" w:asciiTheme="minorAscii" w:hAnsiTheme="minorAscii"/>
          <w:i w:val="0"/>
          <w:iCs w:val="0"/>
          <w:caps w:val="0"/>
          <w:color w:val="0D0D0D"/>
          <w:spacing w:val="0"/>
          <w:sz w:val="28"/>
          <w:szCs w:val="28"/>
          <w:shd w:val="clear" w:fill="FFFFFF"/>
          <w:lang w:val="en-US"/>
        </w:rPr>
        <w:t xml:space="preserve">the </w:t>
      </w:r>
      <w:r>
        <w:rPr>
          <w:rFonts w:hint="default" w:eastAsia="Segoe UI" w:asciiTheme="minorAscii" w:hAnsiTheme="minorAscii"/>
          <w:i w:val="0"/>
          <w:iCs w:val="0"/>
          <w:caps w:val="0"/>
          <w:color w:val="0D0D0D"/>
          <w:spacing w:val="0"/>
          <w:sz w:val="28"/>
          <w:szCs w:val="28"/>
          <w:shd w:val="clear" w:fill="FFFFFF"/>
        </w:rPr>
        <w:t>insurance section,</w:t>
      </w:r>
      <w:r>
        <w:rPr>
          <w:rFonts w:hint="default" w:eastAsia="Segoe UI" w:asciiTheme="minorAscii" w:hAnsiTheme="minorAscii"/>
          <w:i w:val="0"/>
          <w:iCs w:val="0"/>
          <w:caps w:val="0"/>
          <w:color w:val="0D0D0D"/>
          <w:spacing w:val="0"/>
          <w:sz w:val="28"/>
          <w:szCs w:val="28"/>
          <w:shd w:val="clear" w:fill="FFFFFF"/>
          <w:lang w:val="en-US"/>
        </w:rPr>
        <w:t xml:space="preserve"> and we can view  all </w:t>
      </w:r>
      <w:r>
        <w:rPr>
          <w:rFonts w:hint="default" w:eastAsia="Segoe UI" w:asciiTheme="minorAscii" w:hAnsiTheme="minorAscii"/>
          <w:i w:val="0"/>
          <w:iCs w:val="0"/>
          <w:caps w:val="0"/>
          <w:color w:val="0D0D0D"/>
          <w:spacing w:val="0"/>
          <w:sz w:val="28"/>
          <w:szCs w:val="28"/>
          <w:shd w:val="clear" w:fill="FFFFFF"/>
        </w:rPr>
        <w:t>i</w:t>
      </w:r>
      <w:r>
        <w:rPr>
          <w:rFonts w:hint="default" w:eastAsia="Segoe UI" w:asciiTheme="minorAscii" w:hAnsiTheme="minorAscii"/>
          <w:i w:val="0"/>
          <w:iCs w:val="0"/>
          <w:caps w:val="0"/>
          <w:color w:val="0D0D0D"/>
          <w:spacing w:val="0"/>
          <w:sz w:val="28"/>
          <w:szCs w:val="28"/>
          <w:shd w:val="clear" w:fill="FFFFFF"/>
          <w:lang w:val="en-US"/>
        </w:rPr>
        <w:t>nsurance</w:t>
      </w:r>
      <w:r>
        <w:rPr>
          <w:rFonts w:hint="default" w:eastAsia="Segoe UI" w:asciiTheme="minorAscii" w:hAnsiTheme="minorAscii"/>
          <w:i w:val="0"/>
          <w:iCs w:val="0"/>
          <w:caps w:val="0"/>
          <w:color w:val="0D0D0D"/>
          <w:spacing w:val="0"/>
          <w:sz w:val="28"/>
          <w:szCs w:val="28"/>
          <w:shd w:val="clear" w:fill="FFFFFF"/>
        </w:rPr>
        <w:t xml:space="preserve"> informa</w:t>
      </w:r>
      <w:r>
        <w:rPr>
          <w:rFonts w:hint="default" w:eastAsia="Segoe UI" w:asciiTheme="minorAscii" w:hAnsiTheme="minorAscii"/>
          <w:i w:val="0"/>
          <w:iCs w:val="0"/>
          <w:caps w:val="0"/>
          <w:color w:val="0D0D0D"/>
          <w:spacing w:val="0"/>
          <w:sz w:val="28"/>
          <w:szCs w:val="28"/>
          <w:shd w:val="clear" w:fill="FFFFFF"/>
          <w:lang w:val="en-US"/>
        </w:rPr>
        <w:t>tion on the dashboard.</w:t>
      </w:r>
    </w:p>
    <w:p>
      <w:pPr>
        <w:rPr>
          <w:rFonts w:hint="default" w:ascii="Calibri" w:hAnsi="Calibri" w:eastAsia="Segoe UI"/>
          <w:i w:val="0"/>
          <w:iCs w:val="0"/>
          <w:caps w:val="0"/>
          <w:color w:val="0D0D0D"/>
          <w:spacing w:val="0"/>
          <w:sz w:val="28"/>
          <w:szCs w:val="28"/>
          <w:shd w:val="clear" w:fill="FFFFFF"/>
        </w:rPr>
      </w:pP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egoe UI"/>
          <w:i w:val="0"/>
          <w:iCs w:val="0"/>
          <w:color w:val="0D0D0D"/>
          <w:spacing w:val="0"/>
          <w:sz w:val="28"/>
          <w:szCs w:val="28"/>
          <w:shd w:val="clear" w:fill="FFFFFF"/>
          <w:lang w:val="en-US"/>
        </w:rPr>
        <w:t>L</w:t>
      </w:r>
      <w:r>
        <w:rPr>
          <w:rFonts w:hint="default" w:ascii="Calibri" w:hAnsi="Calibri" w:eastAsia="Segoe UI"/>
          <w:i w:val="0"/>
          <w:iCs w:val="0"/>
          <w:caps w:val="0"/>
          <w:color w:val="0D0D0D"/>
          <w:spacing w:val="0"/>
          <w:sz w:val="28"/>
          <w:szCs w:val="28"/>
          <w:shd w:val="clear" w:fill="FFFFFF"/>
          <w:lang w:val="en-US"/>
        </w:rPr>
        <w:t xml:space="preserve">astly, in the attachments section, </w:t>
      </w:r>
      <w:r>
        <w:rPr>
          <w:rFonts w:hint="default" w:ascii="Calibri" w:hAnsi="Calibri" w:eastAsia="SimSun" w:cs="Times New Roman"/>
          <w:kern w:val="0"/>
          <w:sz w:val="28"/>
          <w:szCs w:val="28"/>
          <w:lang w:val="en-US" w:eastAsia="zh-CN" w:bidi="ar"/>
        </w:rPr>
        <w:t>is a centralized repository for all project-related documents, ensuring easy access and collaboration.</w:t>
      </w: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Users can upload, share, and organize files within the project. This feature simplifies document management, encourages version control, and enhances collaboration among team members.</w:t>
      </w:r>
    </w:p>
    <w:p>
      <w:pPr>
        <w:rPr>
          <w:rFonts w:hint="default" w:ascii="Calibri" w:hAnsi="Calibri" w:eastAsia="Segoe UI"/>
          <w:i w:val="0"/>
          <w:iCs w:val="0"/>
          <w:caps w:val="0"/>
          <w:color w:val="0D0D0D"/>
          <w:spacing w:val="0"/>
          <w:sz w:val="28"/>
          <w:szCs w:val="28"/>
          <w:shd w:val="clear" w:fill="FFFFFF"/>
          <w:lang w:val="en-US"/>
        </w:rPr>
      </w:pPr>
    </w:p>
    <w:p>
      <w:pPr>
        <w:rPr>
          <w:rFonts w:hint="default"/>
          <w:b/>
          <w:bCs/>
          <w:sz w:val="28"/>
          <w:szCs w:val="28"/>
          <w:lang w:val="en-US"/>
        </w:rPr>
      </w:pPr>
    </w:p>
    <w:p>
      <w:pPr>
        <w:rPr>
          <w:rFonts w:cstheme="minorHAnsi"/>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textAlignment w:val="baseline"/>
        <w:rPr>
          <w:rFonts w:hint="default" w:cs="Calibri" w:asciiTheme="minorAscii" w:hAnsiTheme="minorAscii"/>
          <w:sz w:val="28"/>
          <w:szCs w:val="28"/>
          <w:lang w:val="en-US"/>
        </w:rPr>
      </w:pPr>
      <w:r>
        <w:rPr>
          <w:rFonts w:hint="default"/>
          <w:b/>
          <w:bCs/>
          <w:sz w:val="28"/>
          <w:szCs w:val="28"/>
          <w:lang w:val="en-US"/>
        </w:rPr>
        <w:t xml:space="preserve">Step 4: </w:t>
      </w:r>
      <w:r>
        <w:rPr>
          <w:rFonts w:hint="default" w:cs="Calibri" w:asciiTheme="minorAscii" w:hAnsiTheme="minorAscii"/>
          <w:b w:val="0"/>
          <w:bCs w:val="0"/>
          <w:sz w:val="28"/>
          <w:szCs w:val="28"/>
          <w:lang w:val="en-US"/>
        </w:rPr>
        <w:t>To add new insurance, c</w:t>
      </w:r>
      <w:r>
        <w:rPr>
          <w:rFonts w:hint="default" w:eastAsia="Segoe UI" w:cs="Calibri" w:asciiTheme="minorAscii" w:hAnsiTheme="minorAscii"/>
          <w:i w:val="0"/>
          <w:iCs w:val="0"/>
          <w:caps w:val="0"/>
          <w:color w:val="0D0D0D"/>
          <w:spacing w:val="0"/>
          <w:sz w:val="28"/>
          <w:szCs w:val="28"/>
          <w:shd w:val="clear" w:fill="FFFFFF"/>
        </w:rPr>
        <w:t>lick on the "HR" option in the navbar, then choose "Insurance" from the drop-down menu. Afterward, click on "Add, Edit, Modify Insurance," enter general information in the form, select the staff member, enter the insurance book number, provincial code or city code, health insurance number, registration of medical care, and finally, click on the save button.</w:t>
      </w:r>
    </w:p>
    <w:p>
      <w:pPr>
        <w:rPr>
          <w:rFonts w:hint="default" w:eastAsia="Segoe UI" w:cs="Calibri" w:asciiTheme="minorAscii" w:hAnsiTheme="minorAscii"/>
          <w:i w:val="0"/>
          <w:iCs w:val="0"/>
          <w:caps w:val="0"/>
          <w:color w:val="0D0D0D"/>
          <w:spacing w:val="0"/>
          <w:sz w:val="28"/>
          <w:szCs w:val="28"/>
          <w:shd w:val="clear" w:fill="FFFFFF"/>
        </w:rPr>
      </w:pPr>
      <w:r>
        <w:rPr>
          <w:rFonts w:hint="default"/>
          <w:b/>
          <w:bCs/>
          <w:sz w:val="28"/>
          <w:szCs w:val="28"/>
          <w:lang w:val="en-US"/>
        </w:rPr>
        <w:t xml:space="preserve">Step 5: </w:t>
      </w:r>
      <w:r>
        <w:rPr>
          <w:rFonts w:hint="default" w:eastAsia="Segoe UI" w:cs="Calibri" w:asciiTheme="minorAscii" w:hAnsiTheme="minorAscii"/>
          <w:i w:val="0"/>
          <w:iCs w:val="0"/>
          <w:caps w:val="0"/>
          <w:color w:val="0D0D0D"/>
          <w:spacing w:val="0"/>
          <w:sz w:val="28"/>
          <w:szCs w:val="28"/>
          <w:shd w:val="clear" w:fill="FFFFFF"/>
        </w:rPr>
        <w:t xml:space="preserve">Creating a new contract is straightforward. First, go to the HR section and select "Contracts”. Click on the new contract. In the information section, enter the contract code, which, in the context of business or legal agreements, refers to a unique identifier assigned to a specific contract or agreement. This code serves as a reference number to easily identify and differentiate one contract from another within a company's records or systems. Select the contract ID, start date, and staff. Choose the contract status and end date. </w:t>
      </w:r>
    </w:p>
    <w:p>
      <w:pPr>
        <w:rPr>
          <w:rFonts w:hint="default" w:eastAsia="Segoe UI" w:cs="Calibri" w:asciiTheme="minorAscii" w:hAnsiTheme="minorAscii"/>
          <w:i w:val="0"/>
          <w:iCs w:val="0"/>
          <w:caps w:val="0"/>
          <w:color w:val="0D0D0D"/>
          <w:spacing w:val="0"/>
          <w:sz w:val="28"/>
          <w:szCs w:val="28"/>
          <w:shd w:val="clear" w:fill="FFFFFF"/>
        </w:rPr>
      </w:pPr>
    </w:p>
    <w:p>
      <w:pPr>
        <w:rPr>
          <w:rFonts w:hint="default" w:eastAsia="Segoe UI" w:cs="Calibri" w:asciiTheme="minorAscii" w:hAnsiTheme="minorAscii"/>
          <w:i w:val="0"/>
          <w:iCs w:val="0"/>
          <w:caps w:val="0"/>
          <w:color w:val="0D0D0D"/>
          <w:spacing w:val="0"/>
          <w:sz w:val="28"/>
          <w:szCs w:val="28"/>
          <w:shd w:val="clear" w:fill="FFFFFF"/>
        </w:rPr>
      </w:pPr>
      <w:r>
        <w:rPr>
          <w:rFonts w:hint="default" w:eastAsia="Segoe UI" w:cs="Calibri" w:asciiTheme="minorAscii" w:hAnsiTheme="minorAscii"/>
          <w:i w:val="0"/>
          <w:iCs w:val="0"/>
          <w:caps w:val="0"/>
          <w:color w:val="0D0D0D"/>
          <w:spacing w:val="0"/>
          <w:sz w:val="28"/>
          <w:szCs w:val="28"/>
          <w:shd w:val="clear" w:fill="FFFFFF"/>
        </w:rPr>
        <w:t>In the “wedges allowances” section, select the since date</w:t>
      </w:r>
      <w:r>
        <w:rPr>
          <w:rFonts w:hint="default" w:eastAsia="Segoe UI" w:cs="Calibri" w:asciiTheme="minorAscii" w:hAnsiTheme="minorAscii"/>
          <w:i w:val="0"/>
          <w:iCs w:val="0"/>
          <w:caps w:val="0"/>
          <w:color w:val="0D0D0D"/>
          <w:spacing w:val="0"/>
          <w:sz w:val="28"/>
          <w:szCs w:val="28"/>
          <w:shd w:val="clear" w:fill="FFFFFF"/>
          <w:lang w:val="en-US"/>
        </w:rPr>
        <w:t xml:space="preserve"> and </w:t>
      </w:r>
      <w:r>
        <w:rPr>
          <w:rFonts w:hint="default" w:eastAsia="Segoe UI" w:cs="Calibri" w:asciiTheme="minorAscii" w:hAnsiTheme="minorAscii"/>
          <w:i w:val="0"/>
          <w:iCs w:val="0"/>
          <w:caps w:val="0"/>
          <w:color w:val="0D0D0D"/>
          <w:spacing w:val="0"/>
          <w:sz w:val="28"/>
          <w:szCs w:val="28"/>
          <w:shd w:val="clear" w:fill="FFFFFF"/>
        </w:rPr>
        <w:t xml:space="preserve"> salary form, enter the amount of money, and add a note. Then, select the allowances type and the corresponding amount of money.</w:t>
      </w:r>
    </w:p>
    <w:p>
      <w:pPr>
        <w:rPr>
          <w:rFonts w:hint="default" w:eastAsia="Segoe UI" w:cs="Calibri" w:asciiTheme="minorAscii" w:hAnsiTheme="minorAscii"/>
          <w:i w:val="0"/>
          <w:iCs w:val="0"/>
          <w:caps w:val="0"/>
          <w:color w:val="0D0D0D"/>
          <w:spacing w:val="0"/>
          <w:sz w:val="28"/>
          <w:szCs w:val="28"/>
          <w:shd w:val="clear" w:fill="FFFFFF"/>
        </w:rPr>
      </w:pPr>
    </w:p>
    <w:p>
      <w:pPr>
        <w:rPr>
          <w:rFonts w:hint="default" w:eastAsia="Segoe UI" w:cs="Calibri" w:asciiTheme="minorAscii" w:hAnsiTheme="minorAscii"/>
          <w:i w:val="0"/>
          <w:iCs w:val="0"/>
          <w:caps w:val="0"/>
          <w:color w:val="0D0D0D"/>
          <w:spacing w:val="0"/>
          <w:sz w:val="28"/>
          <w:szCs w:val="28"/>
          <w:shd w:val="clear" w:fill="FFFFFF"/>
        </w:rPr>
      </w:pPr>
      <w:r>
        <w:rPr>
          <w:rFonts w:hint="default" w:eastAsia="Segoe UI" w:cs="Calibri" w:asciiTheme="minorAscii" w:hAnsiTheme="minorAscii"/>
          <w:i w:val="0"/>
          <w:iCs w:val="0"/>
          <w:caps w:val="0"/>
          <w:color w:val="0D0D0D"/>
          <w:spacing w:val="0"/>
          <w:sz w:val="28"/>
          <w:szCs w:val="28"/>
          <w:shd w:val="clear" w:fill="FFFFFF"/>
        </w:rPr>
        <w:t xml:space="preserve"> Move on to the “Signed information” section and select the signed day and staff delegate. Finally, click on the save button.</w:t>
      </w:r>
    </w:p>
    <w:p>
      <w:pPr>
        <w:rPr>
          <w:rFonts w:hint="default" w:eastAsia="Segoe UI" w:cs="Calibri" w:asciiTheme="minorAscii" w:hAnsiTheme="minorAscii"/>
          <w:i w:val="0"/>
          <w:iCs w:val="0"/>
          <w:caps w:val="0"/>
          <w:color w:val="0D0D0D"/>
          <w:spacing w:val="0"/>
          <w:sz w:val="28"/>
          <w:szCs w:val="28"/>
          <w:shd w:val="clear" w:fill="FFFFFF"/>
          <w:lang w:val="en-US"/>
        </w:rPr>
      </w:pP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b/>
          <w:bCs/>
          <w:sz w:val="28"/>
          <w:szCs w:val="28"/>
          <w:lang w:val="en-US"/>
        </w:rPr>
        <w:t xml:space="preserve">Step6: </w:t>
      </w:r>
      <w:r>
        <w:rPr>
          <w:rFonts w:hint="default" w:asciiTheme="minorAscii" w:hAnsiTheme="minorAscii" w:eastAsiaTheme="minorEastAsia"/>
          <w:i w:val="0"/>
          <w:iCs w:val="0"/>
          <w:caps w:val="0"/>
          <w:color w:val="0D0D0D"/>
          <w:spacing w:val="0"/>
          <w:sz w:val="28"/>
          <w:szCs w:val="28"/>
          <w:shd w:val="clear" w:fill="FFFFFF"/>
          <w:lang w:val="en-US"/>
        </w:rPr>
        <w:t>Navigate to the "HR" option in the navigation bar.</w:t>
      </w: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Once there, access the "Shifts" section from the drop-down menu.</w:t>
      </w:r>
    </w:p>
    <w:p>
      <w:pPr>
        <w:rPr>
          <w:rFonts w:hint="default" w:asciiTheme="minorAscii" w:hAnsiTheme="minorAscii" w:eastAsiaTheme="minorEastAsia"/>
          <w:i w:val="0"/>
          <w:iCs w:val="0"/>
          <w:caps w:val="0"/>
          <w:color w:val="0D0D0D"/>
          <w:spacing w:val="0"/>
          <w:sz w:val="28"/>
          <w:szCs w:val="28"/>
          <w:shd w:val="clear" w:fill="FFFFFF"/>
          <w:lang w:val="en-US"/>
        </w:rPr>
      </w:pP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In the "Manage Day Off" section, click on "New Day Off".Enter the general information such as the reason for the day off, select the type of day off, choose the date, select shifts, department, and position.</w:t>
      </w:r>
      <w:r>
        <w:rPr>
          <w:rFonts w:hint="default" w:asciiTheme="minorAscii" w:hAnsiTheme="minorAscii"/>
          <w:i w:val="0"/>
          <w:iCs w:val="0"/>
          <w:caps w:val="0"/>
          <w:color w:val="0D0D0D"/>
          <w:spacing w:val="0"/>
          <w:sz w:val="28"/>
          <w:szCs w:val="28"/>
          <w:shd w:val="clear" w:fill="FFFFFF"/>
          <w:lang w:val="en-US"/>
        </w:rPr>
        <w:t xml:space="preserve"> </w:t>
      </w:r>
      <w:r>
        <w:rPr>
          <w:rFonts w:hint="default" w:asciiTheme="minorAscii" w:hAnsiTheme="minorAscii" w:eastAsiaTheme="minorEastAsia"/>
          <w:i w:val="0"/>
          <w:iCs w:val="0"/>
          <w:caps w:val="0"/>
          <w:color w:val="0D0D0D"/>
          <w:spacing w:val="0"/>
          <w:sz w:val="28"/>
          <w:szCs w:val="28"/>
          <w:shd w:val="clear" w:fill="FFFFFF"/>
          <w:lang w:val="en-US"/>
        </w:rPr>
        <w:t>Click on the "Save" button</w:t>
      </w:r>
      <w:r>
        <w:rPr>
          <w:rFonts w:hint="default" w:asciiTheme="minorAscii" w:hAnsiTheme="minorAscii"/>
          <w:i w:val="0"/>
          <w:iCs w:val="0"/>
          <w:caps w:val="0"/>
          <w:color w:val="0D0D0D"/>
          <w:spacing w:val="0"/>
          <w:sz w:val="28"/>
          <w:szCs w:val="28"/>
          <w:shd w:val="clear" w:fill="FFFFFF"/>
          <w:lang w:val="en-US"/>
        </w:rPr>
        <w:t>.</w:t>
      </w:r>
    </w:p>
    <w:p>
      <w:pPr>
        <w:rPr>
          <w:rFonts w:hint="default" w:asciiTheme="minorAscii" w:hAnsiTheme="minorAscii" w:eastAsiaTheme="minorEastAsia"/>
          <w:i w:val="0"/>
          <w:iCs w:val="0"/>
          <w:caps w:val="0"/>
          <w:color w:val="0D0D0D"/>
          <w:spacing w:val="0"/>
          <w:sz w:val="28"/>
          <w:szCs w:val="28"/>
          <w:shd w:val="clear" w:fill="FFFFFF"/>
          <w:lang w:val="en-US"/>
        </w:rPr>
      </w:pP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Moving on to the "Allocate Shift Work" section, click on "New Shift".</w:t>
      </w: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Enter the general information like the shift code, shift name, select the shift type, department, and position.</w:t>
      </w:r>
      <w:r>
        <w:rPr>
          <w:rFonts w:hint="default" w:asciiTheme="minorAscii" w:hAnsiTheme="minorAscii"/>
          <w:i w:val="0"/>
          <w:iCs w:val="0"/>
          <w:caps w:val="0"/>
          <w:color w:val="0D0D0D"/>
          <w:spacing w:val="0"/>
          <w:sz w:val="28"/>
          <w:szCs w:val="28"/>
          <w:shd w:val="clear" w:fill="FFFFFF"/>
          <w:lang w:val="en-US"/>
        </w:rPr>
        <w:t xml:space="preserve"> </w:t>
      </w:r>
      <w:r>
        <w:rPr>
          <w:rFonts w:hint="default" w:asciiTheme="minorAscii" w:hAnsiTheme="minorAscii" w:eastAsiaTheme="minorEastAsia"/>
          <w:i w:val="0"/>
          <w:iCs w:val="0"/>
          <w:caps w:val="0"/>
          <w:color w:val="0D0D0D"/>
          <w:spacing w:val="0"/>
          <w:sz w:val="28"/>
          <w:szCs w:val="28"/>
          <w:shd w:val="clear" w:fill="FFFFFF"/>
          <w:lang w:val="en-US"/>
        </w:rPr>
        <w:t>Select the applicable dates for the shift from the "Apply from date" to "To date".</w:t>
      </w: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Click on the "Save" button to save the new shift.</w:t>
      </w:r>
    </w:p>
    <w:p>
      <w:pPr>
        <w:rPr>
          <w:rFonts w:hint="default"/>
          <w:sz w:val="28"/>
          <w:szCs w:val="28"/>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r>
        <w:rPr>
          <w:rFonts w:hint="default" w:ascii="Calibri" w:hAnsi="Calibri" w:cs="Calibri"/>
          <w:b/>
          <w:bCs/>
          <w:sz w:val="28"/>
          <w:szCs w:val="28"/>
          <w:lang w:val="en-US"/>
        </w:rPr>
        <w:t>Step 7:</w:t>
      </w:r>
      <w:r>
        <w:rPr>
          <w:rFonts w:hint="default" w:ascii="Calibri" w:hAnsi="Calibri" w:cs="Calibri"/>
          <w:b w:val="0"/>
          <w:bCs w:val="0"/>
          <w:sz w:val="28"/>
          <w:szCs w:val="28"/>
          <w:lang w:val="en-US"/>
        </w:rPr>
        <w:t xml:space="preserve"> </w:t>
      </w:r>
      <w:r>
        <w:rPr>
          <w:rFonts w:hint="default" w:asciiTheme="minorAscii" w:hAnsiTheme="minorAscii" w:eastAsiaTheme="minorEastAsia"/>
          <w:i w:val="0"/>
          <w:iCs w:val="0"/>
          <w:caps w:val="0"/>
          <w:color w:val="0D0D0D"/>
          <w:spacing w:val="0"/>
          <w:sz w:val="28"/>
          <w:szCs w:val="28"/>
          <w:shd w:val="clear" w:fill="FFFFFF"/>
          <w:lang w:val="en-US"/>
        </w:rPr>
        <w:t>Navigate to the HR option in the navigation bar.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Once there, access the Salary section from the drop-down menu.</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In the payslip section, click on 'Add Payslip,' select the month and payroll template, and Then click on the save button.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Moving on to the ‘payroll template’ section, click on Add Payroll Template.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Enter the payroll template name, select the applicable role and position, manager, payroll table, and follower.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 xml:space="preserve">Then click on the save button. </w:t>
      </w:r>
      <w:r>
        <w:rPr>
          <w:rFonts w:hint="default" w:asciiTheme="minorAscii" w:hAnsiTheme="minorAscii" w:eastAsiaTheme="minorEastAsia"/>
          <w:i w:val="0"/>
          <w:iCs w:val="0"/>
          <w:caps w:val="0"/>
          <w:color w:val="0D0D0D"/>
          <w:spacing w:val="0"/>
          <w:sz w:val="28"/>
          <w:szCs w:val="28"/>
          <w:shd w:val="clear" w:fill="FFFFFF"/>
          <w:lang w:val="en-US"/>
        </w:rPr>
        <w:tab/>
      </w:r>
    </w:p>
    <w:p>
      <w:pPr>
        <w:rPr>
          <w:rFonts w:hint="default"/>
          <w:sz w:val="28"/>
          <w:szCs w:val="28"/>
          <w:lang w:val="en-US"/>
        </w:rPr>
      </w:pPr>
    </w:p>
    <w:p>
      <w:pPr>
        <w:rPr>
          <w:rFonts w:hint="default"/>
          <w:sz w:val="28"/>
          <w:szCs w:val="28"/>
          <w:lang w:val="en-US"/>
        </w:rPr>
      </w:pP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cstheme="minorEastAsia"/>
          <w:b/>
          <w:bCs/>
          <w:sz w:val="28"/>
          <w:szCs w:val="28"/>
          <w:lang w:val="en-US"/>
        </w:rPr>
        <w:t>Step</w:t>
      </w:r>
      <w:r>
        <w:rPr>
          <w:rFonts w:hint="default" w:asciiTheme="minorAscii" w:hAnsiTheme="minorAscii" w:cstheme="minorEastAsia"/>
          <w:b/>
          <w:bCs/>
          <w:sz w:val="28"/>
          <w:szCs w:val="28"/>
          <w:lang w:val="en-US"/>
        </w:rPr>
        <w:t xml:space="preserve"> </w:t>
      </w:r>
      <w:r>
        <w:rPr>
          <w:rFonts w:hint="default" w:asciiTheme="minorAscii" w:hAnsiTheme="minorAscii" w:eastAsiaTheme="minorEastAsia" w:cstheme="minorEastAsia"/>
          <w:b/>
          <w:bCs/>
          <w:sz w:val="28"/>
          <w:szCs w:val="28"/>
          <w:lang w:val="en-US"/>
        </w:rPr>
        <w:t>8:</w:t>
      </w:r>
      <w:r>
        <w:rPr>
          <w:rFonts w:hint="default" w:asciiTheme="minorAscii" w:hAnsiTheme="minorAscii" w:cstheme="minorEastAsia"/>
          <w:b/>
          <w:bCs/>
          <w:sz w:val="28"/>
          <w:szCs w:val="28"/>
          <w:lang w:val="en-US"/>
        </w:rPr>
        <w:t xml:space="preserve"> </w:t>
      </w:r>
      <w:r>
        <w:rPr>
          <w:rFonts w:hint="default" w:asciiTheme="minorAscii" w:hAnsiTheme="minorAscii" w:eastAsiaTheme="minorEastAsia"/>
          <w:i w:val="0"/>
          <w:iCs w:val="0"/>
          <w:caps w:val="0"/>
          <w:color w:val="0D0D0D"/>
          <w:spacing w:val="0"/>
          <w:sz w:val="28"/>
          <w:szCs w:val="28"/>
          <w:shd w:val="clear" w:fill="FFFFFF"/>
          <w:lang w:val="en-US"/>
        </w:rPr>
        <w:t>Navigate to the HR option in the navigation bar.</w:t>
      </w: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 xml:space="preserve">Once there, access the Settings section from the </w:t>
      </w:r>
      <w:r>
        <w:rPr>
          <w:rFonts w:hint="default" w:asciiTheme="minorAscii" w:hAnsiTheme="minorAscii"/>
          <w:i w:val="0"/>
          <w:iCs w:val="0"/>
          <w:caps w:val="0"/>
          <w:color w:val="0D0D0D"/>
          <w:spacing w:val="0"/>
          <w:sz w:val="28"/>
          <w:szCs w:val="28"/>
          <w:shd w:val="clear" w:fill="FFFFFF"/>
          <w:lang w:val="en-US"/>
        </w:rPr>
        <w:t>drop-down</w:t>
      </w:r>
      <w:r>
        <w:rPr>
          <w:rFonts w:hint="default" w:asciiTheme="minorAscii" w:hAnsiTheme="minorAscii" w:eastAsiaTheme="minorEastAsia"/>
          <w:i w:val="0"/>
          <w:iCs w:val="0"/>
          <w:caps w:val="0"/>
          <w:color w:val="0D0D0D"/>
          <w:spacing w:val="0"/>
          <w:sz w:val="28"/>
          <w:szCs w:val="28"/>
          <w:shd w:val="clear" w:fill="FFFFFF"/>
          <w:lang w:val="en-US"/>
        </w:rPr>
        <w:t xml:space="preserve"> menu.</w:t>
      </w:r>
    </w:p>
    <w:p>
      <w:pPr>
        <w:rPr>
          <w:rFonts w:hint="default" w:asciiTheme="minorAscii" w:hAnsiTheme="minorAscii" w:eastAsiaTheme="minorEastAsia"/>
          <w:i w:val="0"/>
          <w:iCs w:val="0"/>
          <w:caps w:val="0"/>
          <w:color w:val="0D0D0D"/>
          <w:spacing w:val="0"/>
          <w:sz w:val="28"/>
          <w:szCs w:val="28"/>
          <w:shd w:val="clear" w:fill="FFFFFF"/>
          <w:lang w:val="en-US"/>
        </w:rPr>
      </w:pP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In the Contract Type section, click on New Contract Type. Input the contract ID and contract type, choose the duration and unit, and select the insurance. Finally, click on the save button.</w:t>
      </w:r>
    </w:p>
    <w:p>
      <w:pPr>
        <w:rPr>
          <w:rFonts w:hint="default" w:asciiTheme="minorAscii" w:hAnsiTheme="minorAscii" w:eastAsiaTheme="minorEastAsia"/>
          <w:i w:val="0"/>
          <w:iCs w:val="0"/>
          <w:caps w:val="0"/>
          <w:color w:val="0D0D0D"/>
          <w:spacing w:val="0"/>
          <w:sz w:val="28"/>
          <w:szCs w:val="28"/>
          <w:shd w:val="clear" w:fill="FFFFFF"/>
          <w:lang w:val="en-US"/>
        </w:rPr>
      </w:pP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Next, In the  Allowance Type section, click on New Allowance Type. Enter the allowance name, select the amount, and indicate if it's taxable. Then click on the save button.</w:t>
      </w:r>
    </w:p>
    <w:p>
      <w:pPr>
        <w:rPr>
          <w:rFonts w:hint="default" w:asciiTheme="minorAscii" w:hAnsiTheme="minorAscii" w:eastAsiaTheme="minorEastAsia"/>
          <w:i w:val="0"/>
          <w:iCs w:val="0"/>
          <w:caps w:val="0"/>
          <w:color w:val="0D0D0D"/>
          <w:spacing w:val="0"/>
          <w:sz w:val="28"/>
          <w:szCs w:val="28"/>
          <w:shd w:val="clear" w:fill="FFFFFF"/>
          <w:lang w:val="en-US"/>
        </w:rPr>
      </w:pPr>
    </w:p>
    <w:p>
      <w:pPr>
        <w:rPr>
          <w:rFonts w:hint="default" w:asciiTheme="minorAscii" w:hAnsiTheme="minorAscii" w:eastAsiaTheme="minorEastAsia"/>
          <w:i w:val="0"/>
          <w:iCs w:val="0"/>
          <w:caps w:val="0"/>
          <w:color w:val="0D0D0D"/>
          <w:spacing w:val="0"/>
          <w:sz w:val="28"/>
          <w:szCs w:val="28"/>
          <w:shd w:val="clear" w:fill="FFFFFF"/>
          <w:lang w:val="en-US"/>
        </w:rPr>
      </w:pP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Moving on to the Salary Type section, click on New Salary Form. Enter the salary name, select the amount, and indicate if it's taxable. Then, click on the save button.</w:t>
      </w:r>
    </w:p>
    <w:p>
      <w:pPr>
        <w:rPr>
          <w:rFonts w:hint="default" w:asciiTheme="minorAscii" w:hAnsiTheme="minorAscii" w:eastAsiaTheme="minorEastAsia"/>
          <w:i w:val="0"/>
          <w:iCs w:val="0"/>
          <w:caps w:val="0"/>
          <w:color w:val="0D0D0D"/>
          <w:spacing w:val="0"/>
          <w:sz w:val="28"/>
          <w:szCs w:val="28"/>
          <w:shd w:val="clear" w:fill="FFFFFF"/>
          <w:lang w:val="en-US"/>
        </w:rPr>
      </w:pPr>
    </w:p>
    <w:p>
      <w:pPr>
        <w:rPr>
          <w:rFonts w:hint="default"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In the Job Position section, click on New Job Position. Enter the job title, department or team, reporting structure, and a description of the roles and responsibilities associated. Then click on the save button.</w:t>
      </w:r>
    </w:p>
    <w:p>
      <w:pPr>
        <w:rPr>
          <w:rFonts w:hint="default" w:asciiTheme="minorAscii" w:hAnsiTheme="minorAscii" w:eastAsiaTheme="minorEastAsia"/>
          <w:i w:val="0"/>
          <w:iCs w:val="0"/>
          <w:caps w:val="0"/>
          <w:color w:val="0D0D0D"/>
          <w:spacing w:val="0"/>
          <w:sz w:val="28"/>
          <w:szCs w:val="28"/>
          <w:shd w:val="clear" w:fill="FFFFFF"/>
          <w:lang w:val="en-US"/>
        </w:rPr>
      </w:pPr>
    </w:p>
    <w:p>
      <w:pPr>
        <w:rPr>
          <w:rFonts w:hint="default" w:cs="Calibri" w:asciiTheme="minorAscii" w:hAnsiTheme="minorAscii" w:eastAsiaTheme="minorEastAsia"/>
          <w:i w:val="0"/>
          <w:iCs w:val="0"/>
          <w:caps w:val="0"/>
          <w:color w:val="0D0D0D"/>
          <w:spacing w:val="0"/>
          <w:sz w:val="28"/>
          <w:szCs w:val="28"/>
          <w:shd w:val="clear" w:fill="FFFFFF"/>
          <w:lang w:val="en-US"/>
        </w:rPr>
      </w:pPr>
      <w:r>
        <w:rPr>
          <w:rFonts w:hint="default" w:asciiTheme="minorAscii" w:hAnsiTheme="minorAscii" w:eastAsiaTheme="minorEastAsia"/>
          <w:i w:val="0"/>
          <w:iCs w:val="0"/>
          <w:caps w:val="0"/>
          <w:color w:val="0D0D0D"/>
          <w:spacing w:val="0"/>
          <w:sz w:val="28"/>
          <w:szCs w:val="28"/>
          <w:shd w:val="clear" w:fill="FFFFFF"/>
          <w:lang w:val="en-US"/>
        </w:rPr>
        <w:t>Lastly, in the Workplace section, click on New Workplace. Enter the workplace and click on the save button.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cs="Calibri" w:asciiTheme="minorAscii" w:hAnsiTheme="minorAscii" w:eastAsiaTheme="minorEastAsia"/>
          <w:i w:val="0"/>
          <w:iCs w:val="0"/>
          <w:caps w:val="0"/>
          <w:color w:val="0D0D0D"/>
          <w:spacing w:val="0"/>
          <w:sz w:val="28"/>
          <w:szCs w:val="28"/>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left"/>
        <w:rPr>
          <w:rFonts w:hint="default" w:cs="Calibri" w:asciiTheme="minorAscii" w:hAnsiTheme="minorAscii" w:eastAsiaTheme="minorEastAsia"/>
          <w:i w:val="0"/>
          <w:iCs w:val="0"/>
          <w:caps w:val="0"/>
          <w:color w:val="0D0D0D"/>
          <w:spacing w:val="0"/>
          <w:sz w:val="28"/>
          <w:szCs w:val="28"/>
          <w:shd w:val="clear" w:fill="FFFFFF"/>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D7F8B"/>
    <w:rsid w:val="03115A13"/>
    <w:rsid w:val="03625540"/>
    <w:rsid w:val="055D7F8B"/>
    <w:rsid w:val="0FA86A4A"/>
    <w:rsid w:val="1A9C4E0B"/>
    <w:rsid w:val="283A060F"/>
    <w:rsid w:val="288807CF"/>
    <w:rsid w:val="355E4869"/>
    <w:rsid w:val="38AA3C86"/>
    <w:rsid w:val="43462E51"/>
    <w:rsid w:val="44C62833"/>
    <w:rsid w:val="463827CD"/>
    <w:rsid w:val="4C9C4DAE"/>
    <w:rsid w:val="58294CB2"/>
    <w:rsid w:val="59C524D5"/>
    <w:rsid w:val="5E277206"/>
    <w:rsid w:val="608A69F1"/>
    <w:rsid w:val="62893F38"/>
    <w:rsid w:val="69282AE9"/>
    <w:rsid w:val="7FDE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2024-03-05T11:47:00Z</dcterms:created>
  <dc:creator>a</dc:creator>
  <cp:lastModifiedBy>a</cp:lastModifiedBy>
  <dcterms:modified xsi:type="dcterms:W3CDTF">2024-03-11T05:24:07Z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38FEB377AE754057B1BD82EDDFD3CA5A_11</vt:lpwstr>
  </property>
</Properties>
</file>