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pStyle w:val="2"/>
        <w:keepNext w:val="0"/>
        <w:keepLines w:val="0"/>
        <w:widowControl/>
        <w:suppressLineNumbers w:val="0"/>
        <w:shd w:val="clear" w:fill="ECF9E9"/>
        <w:spacing w:before="150" w:beforeAutospacing="0" w:after="150" w:afterAutospacing="0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000628"/>
          <w:spacing w:val="0"/>
          <w:sz w:val="33"/>
          <w:szCs w:val="33"/>
          <w:lang w:val="en-US"/>
        </w:rPr>
      </w:pPr>
      <w:r>
        <w:rPr>
          <w:rFonts w:hint="default" w:ascii="Arial" w:hAnsi="Arial" w:cs="Arial"/>
          <w:sz w:val="32"/>
          <w:szCs w:val="32"/>
          <w:lang w:val="en-US"/>
        </w:rPr>
        <w:t xml:space="preserve"> Script of</w:t>
      </w:r>
      <w:r>
        <w:rPr>
          <w:rFonts w:hint="default"/>
          <w:lang w:val="en-US"/>
        </w:rPr>
        <w:t xml:space="preserve">  </w:t>
      </w:r>
      <w:r>
        <w:rPr>
          <w:rFonts w:hint="default" w:ascii="Arial" w:hAnsi="Arial" w:eastAsia="Arial" w:cs="Arial"/>
          <w:i w:val="0"/>
          <w:iCs w:val="0"/>
          <w:caps w:val="0"/>
          <w:color w:val="000628"/>
          <w:spacing w:val="0"/>
          <w:sz w:val="33"/>
          <w:szCs w:val="33"/>
          <w:shd w:val="clear" w:fill="ECF9E9"/>
        </w:rPr>
        <w:t>Home</w:t>
      </w:r>
      <w:r>
        <w:rPr>
          <w:rFonts w:hint="default" w:ascii="Arial" w:hAnsi="Arial" w:eastAsia="Arial" w:cs="Arial"/>
          <w:i w:val="0"/>
          <w:iCs w:val="0"/>
          <w:caps w:val="0"/>
          <w:color w:val="000628"/>
          <w:spacing w:val="0"/>
          <w:sz w:val="33"/>
          <w:szCs w:val="33"/>
          <w:shd w:val="clear" w:fill="ECF9E9"/>
          <w:lang w:val="en-US"/>
        </w:rPr>
        <w:t xml:space="preserve"> Module</w:t>
      </w:r>
    </w:p>
    <w:p>
      <w:pPr>
        <w:rPr>
          <w:rFonts w:hint="default"/>
          <w:lang w:val="en-US"/>
        </w:rPr>
      </w:pPr>
    </w:p>
    <w:p>
      <w:pPr>
        <w:rPr>
          <w:rFonts w:hint="default"/>
          <w:b/>
          <w:bCs/>
          <w:lang w:val="en-US"/>
        </w:rPr>
      </w:pPr>
    </w:p>
    <w:p>
      <w:pPr>
        <w:pStyle w:val="7"/>
        <w:keepNext w:val="0"/>
        <w:keepLines w:val="0"/>
        <w:widowControl/>
        <w:suppressLineNumbers w:val="0"/>
        <w:pBdr>
          <w:top w:val="single" w:color="E3E3E3" w:sz="2" w:space="0"/>
          <w:left w:val="single" w:color="E3E3E3" w:sz="2" w:space="0"/>
          <w:bottom w:val="single" w:color="E3E3E3" w:sz="2" w:space="0"/>
          <w:right w:val="single" w:color="E3E3E3" w:sz="2" w:space="0"/>
        </w:pBdr>
        <w:shd w:val="clear" w:fill="FFFFFF"/>
        <w:spacing w:before="0" w:beforeAutospacing="0" w:after="263" w:afterAutospacing="0"/>
        <w:ind w:left="0" w:right="0" w:firstLine="0"/>
        <w:rPr>
          <w:rFonts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  <w:shd w:val="clear" w:fill="FFFFFF"/>
        </w:rPr>
        <w:t>Welcome to our presentation on PanapnaTech Business Software's Home module.</w:t>
      </w:r>
    </w:p>
    <w:p>
      <w:pPr>
        <w:pStyle w:val="7"/>
        <w:keepNext w:val="0"/>
        <w:keepLines w:val="0"/>
        <w:widowControl/>
        <w:suppressLineNumbers w:val="0"/>
        <w:pBdr>
          <w:top w:val="single" w:color="E3E3E3" w:sz="2" w:space="0"/>
          <w:left w:val="single" w:color="E3E3E3" w:sz="2" w:space="0"/>
          <w:bottom w:val="single" w:color="E3E3E3" w:sz="2" w:space="0"/>
          <w:right w:val="single" w:color="E3E3E3" w:sz="2" w:space="0"/>
        </w:pBdr>
        <w:shd w:val="clear" w:fill="FFFFFF"/>
        <w:spacing w:before="263" w:beforeAutospacing="0" w:after="263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  <w:shd w:val="clear" w:fill="FFFFFF"/>
        </w:rPr>
        <w:t>To check an order assignment, navigate to the Home option in the nav</w:t>
      </w:r>
      <w:r>
        <w:rPr>
          <w:rFonts w:hint="default"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  <w:shd w:val="clear" w:fill="FFFFFF"/>
          <w:lang w:val="en-US"/>
        </w:rPr>
        <w:t>igation bar</w:t>
      </w:r>
      <w:r>
        <w:rPr>
          <w:rFonts w:hint="default"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  <w:shd w:val="clear" w:fill="FFFFFF"/>
        </w:rPr>
        <w:t>, and on the dashboard, locate "Order Assignment".</w:t>
      </w:r>
    </w:p>
    <w:p>
      <w:pPr>
        <w:pStyle w:val="7"/>
        <w:keepNext w:val="0"/>
        <w:keepLines w:val="0"/>
        <w:widowControl/>
        <w:suppressLineNumbers w:val="0"/>
        <w:pBdr>
          <w:top w:val="single" w:color="E3E3E3" w:sz="2" w:space="0"/>
          <w:left w:val="single" w:color="E3E3E3" w:sz="2" w:space="0"/>
          <w:bottom w:val="single" w:color="E3E3E3" w:sz="2" w:space="0"/>
          <w:right w:val="single" w:color="E3E3E3" w:sz="2" w:space="0"/>
        </w:pBdr>
        <w:shd w:val="clear" w:fill="FFFFFF"/>
        <w:spacing w:before="263" w:beforeAutospacing="0" w:after="263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  <w:shd w:val="clear" w:fill="FFFFFF"/>
        </w:rPr>
        <w:t>For the calendar feature, find "Calendar" on the dashboard. Clicking on the calendar allows you to add a new event. Specify the Event title, Description, Start Date, End Date, Notification, and Event Color.</w:t>
      </w:r>
    </w:p>
    <w:p>
      <w:pPr>
        <w:pStyle w:val="7"/>
        <w:keepNext w:val="0"/>
        <w:keepLines w:val="0"/>
        <w:widowControl/>
        <w:suppressLineNumbers w:val="0"/>
        <w:pBdr>
          <w:top w:val="single" w:color="E3E3E3" w:sz="2" w:space="0"/>
          <w:left w:val="single" w:color="E3E3E3" w:sz="2" w:space="0"/>
          <w:bottom w:val="single" w:color="E3E3E3" w:sz="2" w:space="0"/>
          <w:right w:val="single" w:color="E3E3E3" w:sz="2" w:space="0"/>
        </w:pBdr>
        <w:shd w:val="clear" w:fill="FFFFFF"/>
        <w:spacing w:before="263" w:beforeAutospacing="0" w:after="263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  <w:shd w:val="clear" w:fill="FFFFFF"/>
        </w:rPr>
        <w:t>To Check Quick Statistics, find "Quick Statistics for Invoices Awaiting Payments, New Leads, Projects in Progress, and Tasks Not Finished" on the dashboard.</w:t>
      </w:r>
    </w:p>
    <w:p>
      <w:pPr>
        <w:pStyle w:val="7"/>
        <w:keepNext w:val="0"/>
        <w:keepLines w:val="0"/>
        <w:widowControl/>
        <w:suppressLineNumbers w:val="0"/>
        <w:pBdr>
          <w:top w:val="single" w:color="E3E3E3" w:sz="2" w:space="0"/>
          <w:left w:val="single" w:color="E3E3E3" w:sz="2" w:space="0"/>
          <w:bottom w:val="single" w:color="E3E3E3" w:sz="2" w:space="0"/>
          <w:right w:val="single" w:color="E3E3E3" w:sz="2" w:space="0"/>
        </w:pBdr>
        <w:shd w:val="clear" w:fill="FFFFFF"/>
        <w:spacing w:before="263" w:beforeAutospacing="0" w:after="263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  <w:shd w:val="clear" w:fill="FFFFFF"/>
        </w:rPr>
        <w:t>For Overviews, locate "Overview for Invoices, Estimates, and Proposals" on the dashboard.</w:t>
      </w:r>
    </w:p>
    <w:p>
      <w:pPr>
        <w:pStyle w:val="7"/>
        <w:keepNext w:val="0"/>
        <w:keepLines w:val="0"/>
        <w:widowControl/>
        <w:suppressLineNumbers w:val="0"/>
        <w:pBdr>
          <w:top w:val="single" w:color="E3E3E3" w:sz="2" w:space="0"/>
          <w:left w:val="single" w:color="E3E3E3" w:sz="2" w:space="0"/>
          <w:bottom w:val="single" w:color="E3E3E3" w:sz="2" w:space="0"/>
          <w:right w:val="single" w:color="E3E3E3" w:sz="2" w:space="0"/>
        </w:pBdr>
        <w:shd w:val="clear" w:fill="FFFFFF"/>
        <w:spacing w:before="263" w:beforeAutospacing="0" w:after="263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  <w:shd w:val="clear" w:fill="FFFFFF"/>
        </w:rPr>
        <w:t>To review My To-Do Items, find "My To-Do Items" on the dashboard.</w:t>
      </w:r>
    </w:p>
    <w:p>
      <w:pPr>
        <w:pStyle w:val="7"/>
        <w:keepNext w:val="0"/>
        <w:keepLines w:val="0"/>
        <w:widowControl/>
        <w:suppressLineNumbers w:val="0"/>
        <w:pBdr>
          <w:top w:val="single" w:color="E3E3E3" w:sz="2" w:space="0"/>
          <w:left w:val="single" w:color="E3E3E3" w:sz="2" w:space="0"/>
          <w:bottom w:val="single" w:color="E3E3E3" w:sz="2" w:space="0"/>
          <w:right w:val="single" w:color="E3E3E3" w:sz="2" w:space="0"/>
        </w:pBdr>
        <w:shd w:val="clear" w:fill="FFFFFF"/>
        <w:spacing w:before="263" w:beforeAutospacing="0" w:after="263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  <w:shd w:val="clear" w:fill="FFFFFF"/>
        </w:rPr>
        <w:t>For the Leads Overview, locate "Leads Overview" on the dashboard.</w:t>
      </w:r>
    </w:p>
    <w:p>
      <w:pPr>
        <w:pStyle w:val="7"/>
        <w:keepNext w:val="0"/>
        <w:keepLines w:val="0"/>
        <w:widowControl/>
        <w:suppressLineNumbers w:val="0"/>
        <w:pBdr>
          <w:top w:val="single" w:color="E3E3E3" w:sz="2" w:space="0"/>
          <w:left w:val="single" w:color="E3E3E3" w:sz="2" w:space="0"/>
          <w:bottom w:val="single" w:color="E3E3E3" w:sz="2" w:space="0"/>
          <w:right w:val="single" w:color="E3E3E3" w:sz="2" w:space="0"/>
        </w:pBdr>
        <w:shd w:val="clear" w:fill="FFFFFF"/>
        <w:spacing w:before="263" w:beforeAutospacing="0" w:after="263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  <w:shd w:val="clear" w:fill="FFFFFF"/>
        </w:rPr>
        <w:t>To view Statistics by Project Status, find "Statistics by Project Status" on the dashboard.</w:t>
      </w:r>
    </w:p>
    <w:p>
      <w:pPr>
        <w:pStyle w:val="7"/>
        <w:keepNext w:val="0"/>
        <w:keepLines w:val="0"/>
        <w:widowControl/>
        <w:suppressLineNumbers w:val="0"/>
        <w:pBdr>
          <w:top w:val="single" w:color="E3E3E3" w:sz="2" w:space="0"/>
          <w:left w:val="single" w:color="E3E3E3" w:sz="2" w:space="0"/>
          <w:bottom w:val="single" w:color="E3E3E3" w:sz="2" w:space="0"/>
          <w:right w:val="single" w:color="E3E3E3" w:sz="2" w:space="0"/>
        </w:pBdr>
        <w:shd w:val="clear" w:fill="FFFFFF"/>
        <w:spacing w:before="263" w:beforeAutospacing="0" w:after="263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  <w:shd w:val="clear" w:fill="FFFFFF"/>
        </w:rPr>
        <w:t>To chec</w:t>
      </w:r>
      <w:bookmarkStart w:id="0" w:name="_GoBack"/>
      <w:bookmarkEnd w:id="0"/>
      <w:r>
        <w:rPr>
          <w:rFonts w:hint="default"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  <w:shd w:val="clear" w:fill="FFFFFF"/>
        </w:rPr>
        <w:t>k Tasks, locate "My Tasks" on the dashboard.</w:t>
      </w:r>
    </w:p>
    <w:p>
      <w:pPr>
        <w:pStyle w:val="7"/>
        <w:keepNext w:val="0"/>
        <w:keepLines w:val="0"/>
        <w:widowControl/>
        <w:suppressLineNumbers w:val="0"/>
        <w:pBdr>
          <w:top w:val="single" w:color="E3E3E3" w:sz="2" w:space="0"/>
          <w:left w:val="single" w:color="E3E3E3" w:sz="2" w:space="0"/>
          <w:bottom w:val="single" w:color="E3E3E3" w:sz="2" w:space="0"/>
          <w:right w:val="single" w:color="E3E3E3" w:sz="2" w:space="0"/>
        </w:pBdr>
        <w:shd w:val="clear" w:fill="FFFFFF"/>
        <w:spacing w:before="263" w:beforeAutospacing="0" w:after="263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  <w:shd w:val="clear" w:fill="FFFFFF"/>
        </w:rPr>
        <w:t>For Projects overview, find "My Projects" on the dashboard.</w:t>
      </w:r>
    </w:p>
    <w:p>
      <w:pPr>
        <w:pStyle w:val="7"/>
        <w:keepNext w:val="0"/>
        <w:keepLines w:val="0"/>
        <w:widowControl/>
        <w:suppressLineNumbers w:val="0"/>
        <w:pBdr>
          <w:top w:val="single" w:color="E3E3E3" w:sz="2" w:space="0"/>
          <w:left w:val="single" w:color="E3E3E3" w:sz="2" w:space="0"/>
          <w:bottom w:val="single" w:color="E3E3E3" w:sz="2" w:space="0"/>
          <w:right w:val="single" w:color="E3E3E3" w:sz="2" w:space="0"/>
        </w:pBdr>
        <w:shd w:val="clear" w:fill="FFFFFF"/>
        <w:spacing w:before="263" w:beforeAutospacing="0" w:after="263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  <w:shd w:val="clear" w:fill="FFFFFF"/>
        </w:rPr>
        <w:t>To view Reminders, locate "My Reminders" on the dashboard.</w:t>
      </w:r>
    </w:p>
    <w:p>
      <w:pPr>
        <w:pStyle w:val="7"/>
        <w:keepNext w:val="0"/>
        <w:keepLines w:val="0"/>
        <w:widowControl/>
        <w:suppressLineNumbers w:val="0"/>
        <w:pBdr>
          <w:top w:val="single" w:color="E3E3E3" w:sz="2" w:space="0"/>
          <w:left w:val="single" w:color="E3E3E3" w:sz="2" w:space="0"/>
          <w:bottom w:val="single" w:color="E3E3E3" w:sz="2" w:space="0"/>
          <w:right w:val="single" w:color="E3E3E3" w:sz="2" w:space="0"/>
        </w:pBdr>
        <w:shd w:val="clear" w:fill="FFFFFF"/>
        <w:spacing w:before="263" w:beforeAutospacing="0" w:after="263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  <w:shd w:val="clear" w:fill="FFFFFF"/>
        </w:rPr>
        <w:t>For Announcements, find "My Announcements" on the dashboard.</w:t>
      </w:r>
    </w:p>
    <w:p>
      <w:pPr>
        <w:pStyle w:val="7"/>
        <w:keepNext w:val="0"/>
        <w:keepLines w:val="0"/>
        <w:widowControl/>
        <w:suppressLineNumbers w:val="0"/>
        <w:pBdr>
          <w:top w:val="single" w:color="E3E3E3" w:sz="2" w:space="0"/>
          <w:left w:val="single" w:color="E3E3E3" w:sz="2" w:space="0"/>
          <w:bottom w:val="single" w:color="E3E3E3" w:sz="2" w:space="0"/>
          <w:right w:val="single" w:color="E3E3E3" w:sz="2" w:space="0"/>
        </w:pBdr>
        <w:shd w:val="clear" w:fill="FFFFFF"/>
        <w:spacing w:before="263" w:beforeAutospacing="0" w:after="263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  <w:shd w:val="clear" w:fill="FFFFFF"/>
        </w:rPr>
        <w:t>To review Latest Activity, locate "Latest Activity" on the dashboard.</w:t>
      </w:r>
    </w:p>
    <w:p>
      <w:pPr>
        <w:pStyle w:val="7"/>
        <w:keepNext w:val="0"/>
        <w:keepLines w:val="0"/>
        <w:widowControl/>
        <w:suppressLineNumbers w:val="0"/>
        <w:pBdr>
          <w:top w:val="single" w:color="E3E3E3" w:sz="2" w:space="0"/>
          <w:left w:val="single" w:color="E3E3E3" w:sz="2" w:space="0"/>
          <w:bottom w:val="single" w:color="E3E3E3" w:sz="2" w:space="0"/>
          <w:right w:val="single" w:color="E3E3E3" w:sz="2" w:space="0"/>
        </w:pBdr>
        <w:shd w:val="clear" w:fill="FFFFFF"/>
        <w:spacing w:before="263" w:beforeAutospacing="0" w:after="263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  <w:shd w:val="clear" w:fill="FFFFFF"/>
        </w:rPr>
        <w:t>To check Payment Records, find "Payment Records" on the dashboard.</w:t>
      </w:r>
    </w:p>
    <w:p>
      <w:pPr>
        <w:pStyle w:val="7"/>
        <w:keepNext w:val="0"/>
        <w:keepLines w:val="0"/>
        <w:widowControl/>
        <w:suppressLineNumbers w:val="0"/>
        <w:pBdr>
          <w:top w:val="single" w:color="E3E3E3" w:sz="2" w:space="0"/>
          <w:left w:val="single" w:color="E3E3E3" w:sz="2" w:space="0"/>
          <w:bottom w:val="single" w:color="E3E3E3" w:sz="2" w:space="0"/>
          <w:right w:val="single" w:color="E3E3E3" w:sz="2" w:space="0"/>
        </w:pBdr>
        <w:shd w:val="clear" w:fill="FFFFFF"/>
        <w:spacing w:before="263" w:beforeAutospacing="0" w:after="263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  <w:shd w:val="clear" w:fill="FFFFFF"/>
        </w:rPr>
        <w:t>For Contracts Expiring Soon, locate "Contracts Expiring Soon" on the dashboard.</w:t>
      </w:r>
    </w:p>
    <w:p>
      <w:pPr>
        <w:pStyle w:val="7"/>
        <w:keepNext w:val="0"/>
        <w:keepLines w:val="0"/>
        <w:widowControl/>
        <w:suppressLineNumbers w:val="0"/>
        <w:pBdr>
          <w:top w:val="single" w:color="E3E3E3" w:sz="2" w:space="0"/>
          <w:left w:val="single" w:color="E3E3E3" w:sz="2" w:space="0"/>
          <w:bottom w:val="single" w:color="E3E3E3" w:sz="2" w:space="0"/>
          <w:right w:val="single" w:color="E3E3E3" w:sz="2" w:space="0"/>
        </w:pBdr>
        <w:shd w:val="clear" w:fill="FFFFFF"/>
        <w:spacing w:before="263" w:beforeAutospacing="0" w:after="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  <w:shd w:val="clear" w:fill="FFFFFF"/>
        </w:rPr>
        <w:t>To view the Employee Tickets Report, find "Employee Tickets Report" on the dashboard.</w:t>
      </w:r>
    </w:p>
    <w:p>
      <w:pPr>
        <w:rPr>
          <w:rFonts w:hint="default"/>
          <w:sz w:val="28"/>
          <w:szCs w:val="28"/>
          <w:lang w:val="en-US"/>
        </w:rPr>
      </w:pPr>
    </w:p>
    <w:p>
      <w:pPr>
        <w:rPr>
          <w:rFonts w:hint="default"/>
          <w:sz w:val="28"/>
          <w:szCs w:val="28"/>
          <w:lang w:val="en-US"/>
        </w:rPr>
      </w:pPr>
    </w:p>
    <w:p>
      <w:pPr>
        <w:rPr>
          <w:rFonts w:hint="default"/>
          <w:sz w:val="28"/>
          <w:szCs w:val="28"/>
          <w:lang w:val="en-US"/>
        </w:rPr>
      </w:pPr>
    </w:p>
    <w:p>
      <w:pPr>
        <w:rPr>
          <w:rFonts w:hint="default"/>
          <w:sz w:val="28"/>
          <w:szCs w:val="28"/>
          <w:lang w:val="en-US"/>
        </w:rPr>
      </w:pPr>
    </w:p>
    <w:p>
      <w:pPr>
        <w:rPr>
          <w:rFonts w:hint="default"/>
          <w:sz w:val="28"/>
          <w:szCs w:val="28"/>
          <w:lang w:val="en-US"/>
        </w:rPr>
      </w:pPr>
    </w:p>
    <w:p>
      <w:pPr>
        <w:rPr>
          <w:rFonts w:hint="default"/>
          <w:sz w:val="28"/>
          <w:szCs w:val="28"/>
          <w:lang w:val="en-US"/>
        </w:rPr>
      </w:pPr>
    </w:p>
    <w:p>
      <w:pPr>
        <w:rPr>
          <w:rFonts w:hint="default"/>
          <w:sz w:val="28"/>
          <w:szCs w:val="28"/>
          <w:lang w:val="en-US"/>
        </w:rPr>
      </w:pPr>
    </w:p>
    <w:p>
      <w:pPr>
        <w:rPr>
          <w:rFonts w:hint="default"/>
          <w:sz w:val="28"/>
          <w:szCs w:val="28"/>
          <w:lang w:val="en-US"/>
        </w:rPr>
      </w:pPr>
    </w:p>
    <w:p>
      <w:pPr>
        <w:rPr>
          <w:rFonts w:hint="default"/>
          <w:lang w:val="en-US"/>
        </w:rPr>
      </w:pPr>
    </w:p>
    <w:sectPr>
      <w:headerReference r:id="rId3" w:type="default"/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default"/>
        <w:lang w:val="en-US"/>
      </w:rPr>
    </w:pPr>
    <w:r>
      <w:rPr>
        <w:rFonts w:hint="default"/>
        <w:lang w:val="en-US"/>
      </w:rPr>
      <w:t>PNPT 20240228 ATUK SANP Scrpit of home module in knowledge base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9B3B53"/>
    <w:rsid w:val="020D13EC"/>
    <w:rsid w:val="05A247CB"/>
    <w:rsid w:val="076D05BF"/>
    <w:rsid w:val="08415409"/>
    <w:rsid w:val="0CEC69C1"/>
    <w:rsid w:val="1731761B"/>
    <w:rsid w:val="188B541E"/>
    <w:rsid w:val="19314B62"/>
    <w:rsid w:val="1E95273B"/>
    <w:rsid w:val="1EFA7EE1"/>
    <w:rsid w:val="232721BA"/>
    <w:rsid w:val="235C4C12"/>
    <w:rsid w:val="27BE1944"/>
    <w:rsid w:val="2F1349C4"/>
    <w:rsid w:val="3026520B"/>
    <w:rsid w:val="33B978D7"/>
    <w:rsid w:val="414C642D"/>
    <w:rsid w:val="419B3B53"/>
    <w:rsid w:val="48D90193"/>
    <w:rsid w:val="4A3835D3"/>
    <w:rsid w:val="4D6E0B97"/>
    <w:rsid w:val="4EF01BD0"/>
    <w:rsid w:val="5560481F"/>
    <w:rsid w:val="561D2A3F"/>
    <w:rsid w:val="5A623658"/>
    <w:rsid w:val="5BC16A98"/>
    <w:rsid w:val="5FC16FA8"/>
    <w:rsid w:val="68BD74E7"/>
    <w:rsid w:val="700C17CB"/>
    <w:rsid w:val="78DB265C"/>
    <w:rsid w:val="7D5941D6"/>
    <w:rsid w:val="7EA55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5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0"/>
      <w:szCs w:val="20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</TotalTime>
  <ScaleCrop>false</ScaleCrop>
  <LinksUpToDate>false</LinksUpToDate>
  <CharactersWithSpaces>0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2024-02-28T06:59:00Z</dcterms:created>
  <dc:creator>ATUL KUMAR</dc:creator>
  <cp:lastModifiedBy>Gaurav Patel</cp:lastModifiedBy>
  <dcterms:modified xsi:type="dcterms:W3CDTF">2024-03-02T05:00:35Z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7597FB5403294026B9F128D6C3C36901_13</vt:lpwstr>
  </property>
</Properties>
</file>