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1440"/>
        <w:tblW w:w="13326" w:type="dxa"/>
        <w:tblLook w:val="04A0" w:firstRow="1" w:lastRow="0" w:firstColumn="1" w:lastColumn="0" w:noHBand="0" w:noVBand="1"/>
      </w:tblPr>
      <w:tblGrid>
        <w:gridCol w:w="8458"/>
        <w:gridCol w:w="4868"/>
      </w:tblGrid>
      <w:tr w:rsidR="00685B7C" w14:paraId="2B10C206" w14:textId="77777777" w:rsidTr="00685B7C">
        <w:tc>
          <w:tcPr>
            <w:tcW w:w="7933" w:type="dxa"/>
            <w:tcBorders>
              <w:top w:val="single" w:sz="4" w:space="0" w:color="auto"/>
            </w:tcBorders>
          </w:tcPr>
          <w:p w14:paraId="566D7B53" w14:textId="77777777" w:rsidR="00BD1F88" w:rsidRPr="00C65291" w:rsidRDefault="00BD1F88" w:rsidP="00BD1F88">
            <w:pPr>
              <w:pStyle w:val="Heading1"/>
              <w:shd w:val="clear" w:color="auto" w:fill="FFFFFF"/>
              <w:spacing w:before="161" w:beforeAutospacing="0" w:after="161" w:afterAutospacing="0"/>
              <w:jc w:val="center"/>
              <w:rPr>
                <w:rFonts w:ascii="Comic Sans MS" w:hAnsi="Comic Sans MS"/>
                <w:color w:val="6D9261"/>
              </w:rPr>
            </w:pPr>
          </w:p>
        </w:tc>
        <w:tc>
          <w:tcPr>
            <w:tcW w:w="5393" w:type="dxa"/>
          </w:tcPr>
          <w:p w14:paraId="412106DA" w14:textId="77777777" w:rsidR="00BD1F88" w:rsidRDefault="00BD1F88" w:rsidP="00452204"/>
        </w:tc>
      </w:tr>
      <w:tr w:rsidR="00685B7C" w14:paraId="44DE0AA4" w14:textId="77777777" w:rsidTr="00685B7C">
        <w:tc>
          <w:tcPr>
            <w:tcW w:w="7933" w:type="dxa"/>
            <w:tcBorders>
              <w:top w:val="single" w:sz="4" w:space="0" w:color="auto"/>
            </w:tcBorders>
          </w:tcPr>
          <w:p w14:paraId="3AD45B30" w14:textId="77777777" w:rsidR="00BD1F88" w:rsidRPr="00BD1F88" w:rsidRDefault="00BD1F88" w:rsidP="00BD1F88">
            <w:pPr>
              <w:pStyle w:val="Heading1"/>
              <w:shd w:val="clear" w:color="auto" w:fill="FFFFFF"/>
              <w:spacing w:before="161" w:beforeAutospacing="0" w:after="161" w:afterAutospacing="0"/>
              <w:rPr>
                <w:rFonts w:ascii="Comic Sans MS" w:hAnsi="Comic Sans MS"/>
                <w:b w:val="0"/>
                <w:bCs w:val="0"/>
                <w:color w:val="6D9261"/>
                <w:sz w:val="22"/>
                <w:szCs w:val="22"/>
              </w:rPr>
            </w:pPr>
          </w:p>
        </w:tc>
        <w:tc>
          <w:tcPr>
            <w:tcW w:w="5393" w:type="dxa"/>
          </w:tcPr>
          <w:p w14:paraId="7FBB05E4" w14:textId="77777777" w:rsidR="00BD1F88" w:rsidRDefault="00BD1F88" w:rsidP="00452204"/>
        </w:tc>
      </w:tr>
      <w:tr w:rsidR="00685B7C" w14:paraId="084E95A1" w14:textId="77777777" w:rsidTr="00685B7C">
        <w:tc>
          <w:tcPr>
            <w:tcW w:w="7933" w:type="dxa"/>
            <w:tcBorders>
              <w:top w:val="single" w:sz="4" w:space="0" w:color="auto"/>
            </w:tcBorders>
          </w:tcPr>
          <w:p w14:paraId="49696B54" w14:textId="3A3CFA79" w:rsidR="00BD1F88" w:rsidRPr="00BD1F88" w:rsidRDefault="00685B7C" w:rsidP="00BD1F88">
            <w:pPr>
              <w:pStyle w:val="Heading1"/>
              <w:shd w:val="clear" w:color="auto" w:fill="FFFFFF"/>
              <w:spacing w:before="161" w:beforeAutospacing="0" w:after="161" w:afterAutospacing="0"/>
              <w:rPr>
                <w:rFonts w:ascii="Comic Sans MS" w:hAnsi="Comic Sans MS"/>
                <w:b w:val="0"/>
                <w:bCs w:val="0"/>
                <w:color w:val="6D9261"/>
                <w:sz w:val="22"/>
                <w:szCs w:val="22"/>
              </w:rPr>
            </w:pPr>
            <w:hyperlink r:id="rId5" w:history="1">
              <w:r w:rsidRPr="00B4165E">
                <w:rPr>
                  <w:rStyle w:val="Hyperlink"/>
                  <w:rFonts w:ascii="Comic Sans MS" w:hAnsi="Comic Sans MS"/>
                  <w:b w:val="0"/>
                  <w:bCs w:val="0"/>
                  <w:sz w:val="22"/>
                  <w:szCs w:val="22"/>
                </w:rPr>
                <w:t>https://sanjana.hubetc.com/bootstrap/kb.pnapnatech.com/knowledge_base.php</w:t>
              </w:r>
            </w:hyperlink>
          </w:p>
        </w:tc>
        <w:tc>
          <w:tcPr>
            <w:tcW w:w="5393" w:type="dxa"/>
          </w:tcPr>
          <w:p w14:paraId="6C4759D8" w14:textId="77777777" w:rsidR="00BD1F88" w:rsidRDefault="00BD1F88" w:rsidP="00452204"/>
        </w:tc>
      </w:tr>
      <w:tr w:rsidR="00685B7C" w:rsidRPr="00BD1F88" w14:paraId="29EB393C" w14:textId="77777777" w:rsidTr="00685B7C">
        <w:tc>
          <w:tcPr>
            <w:tcW w:w="7933" w:type="dxa"/>
            <w:tcBorders>
              <w:top w:val="single" w:sz="4" w:space="0" w:color="auto"/>
            </w:tcBorders>
          </w:tcPr>
          <w:p w14:paraId="468A4883" w14:textId="7FC15F6D" w:rsidR="00BD1F88" w:rsidRPr="00BD1F88" w:rsidRDefault="00685B7C" w:rsidP="00685B7C">
            <w:pPr>
              <w:pStyle w:val="Heading1"/>
              <w:shd w:val="clear" w:color="auto" w:fill="FFFFFF"/>
              <w:spacing w:before="161" w:beforeAutospacing="0" w:after="161" w:afterAutospacing="0"/>
              <w:rPr>
                <w:rFonts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                                                   </w:t>
            </w:r>
            <w:r w:rsidR="00BD1F88" w:rsidRPr="00BD1F88">
              <w:rPr>
                <w:rFonts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>Knowledge Base</w:t>
            </w:r>
          </w:p>
          <w:p w14:paraId="420CB09E" w14:textId="2BBE46EB" w:rsidR="00BD1F88" w:rsidRPr="00BD1F88" w:rsidRDefault="00685B7C" w:rsidP="00685B7C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0006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628"/>
                <w:sz w:val="24"/>
                <w:szCs w:val="24"/>
              </w:rPr>
              <w:t xml:space="preserve">                                     </w:t>
            </w:r>
            <w:r w:rsidR="00BD1F88" w:rsidRPr="00BD1F88">
              <w:rPr>
                <w:rFonts w:asciiTheme="minorHAnsi" w:hAnsiTheme="minorHAnsi" w:cstheme="minorHAnsi"/>
                <w:b w:val="0"/>
                <w:bCs w:val="0"/>
                <w:color w:val="000628"/>
                <w:sz w:val="24"/>
                <w:szCs w:val="24"/>
              </w:rPr>
              <w:t>We are here and ready to help</w:t>
            </w:r>
          </w:p>
          <w:p w14:paraId="7BE06DDE" w14:textId="591E1A9F" w:rsidR="00BD1F88" w:rsidRPr="00BD1F88" w:rsidRDefault="00BD1F88" w:rsidP="00685B7C">
            <w:pPr>
              <w:pStyle w:val="NormalWeb"/>
              <w:shd w:val="clear" w:color="auto" w:fill="FFFFFF"/>
              <w:spacing w:before="0" w:beforeAutospacing="0" w:after="180" w:afterAutospacing="0" w:line="450" w:lineRule="atLeast"/>
              <w:jc w:val="center"/>
              <w:rPr>
                <w:rFonts w:asciiTheme="minorHAnsi" w:hAnsiTheme="minorHAnsi" w:cstheme="minorHAnsi"/>
                <w:color w:val="000836"/>
              </w:rPr>
            </w:pPr>
            <w:r w:rsidRPr="00BD1F88">
              <w:rPr>
                <w:rFonts w:asciiTheme="minorHAnsi" w:hAnsiTheme="minorHAnsi" w:cstheme="minorHAnsi"/>
                <w:color w:val="000836"/>
              </w:rPr>
              <w:t>Instantly find the answer to more than 500 questions. If that doesn’t</w:t>
            </w:r>
            <w:r w:rsidR="00685B7C">
              <w:rPr>
                <w:rFonts w:asciiTheme="minorHAnsi" w:hAnsiTheme="minorHAnsi" w:cstheme="minorHAnsi"/>
                <w:color w:val="000836"/>
              </w:rPr>
              <w:t xml:space="preserve"> </w:t>
            </w:r>
            <w:r w:rsidRPr="00BD1F88">
              <w:rPr>
                <w:rFonts w:asciiTheme="minorHAnsi" w:hAnsiTheme="minorHAnsi" w:cstheme="minorHAnsi"/>
                <w:color w:val="000836"/>
              </w:rPr>
              <w:t xml:space="preserve">help, </w:t>
            </w:r>
            <w:proofErr w:type="gramStart"/>
            <w:r w:rsidRPr="00BD1F88">
              <w:rPr>
                <w:rFonts w:asciiTheme="minorHAnsi" w:hAnsiTheme="minorHAnsi" w:cstheme="minorHAnsi"/>
                <w:color w:val="000836"/>
              </w:rPr>
              <w:t>Create</w:t>
            </w:r>
            <w:proofErr w:type="gramEnd"/>
            <w:r w:rsidRPr="00BD1F88">
              <w:rPr>
                <w:rFonts w:asciiTheme="minorHAnsi" w:hAnsiTheme="minorHAnsi" w:cstheme="minorHAnsi"/>
                <w:color w:val="000836"/>
              </w:rPr>
              <w:t xml:space="preserve"> a Ticket or start a Live Chat and we will</w:t>
            </w:r>
            <w:r w:rsidR="00685B7C">
              <w:rPr>
                <w:rFonts w:asciiTheme="minorHAnsi" w:hAnsiTheme="minorHAnsi" w:cstheme="minorHAnsi"/>
                <w:color w:val="000836"/>
              </w:rPr>
              <w:t xml:space="preserve"> </w:t>
            </w:r>
            <w:r w:rsidRPr="00BD1F88">
              <w:rPr>
                <w:rFonts w:asciiTheme="minorHAnsi" w:hAnsiTheme="minorHAnsi" w:cstheme="minorHAnsi"/>
                <w:color w:val="000836"/>
              </w:rPr>
              <w:t>be glad to help.</w:t>
            </w:r>
          </w:p>
          <w:p w14:paraId="18F42C1D" w14:textId="71FBAFA1" w:rsidR="00C65291" w:rsidRPr="00BD1F88" w:rsidRDefault="00C65291" w:rsidP="00BD1F88">
            <w:pPr>
              <w:pStyle w:val="Heading1"/>
              <w:shd w:val="clear" w:color="auto" w:fill="FFFFFF"/>
              <w:spacing w:before="161" w:beforeAutospacing="0" w:after="161" w:afterAutospacing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3" w:type="dxa"/>
          </w:tcPr>
          <w:p w14:paraId="6A4D1353" w14:textId="77777777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B7C" w:rsidRPr="00BD1F88" w14:paraId="1A3016DE" w14:textId="77777777" w:rsidTr="00685B7C">
        <w:tc>
          <w:tcPr>
            <w:tcW w:w="7933" w:type="dxa"/>
          </w:tcPr>
          <w:tbl>
            <w:tblPr>
              <w:tblStyle w:val="TableGrid"/>
              <w:tblW w:w="8232" w:type="dxa"/>
              <w:tblLook w:val="04A0" w:firstRow="1" w:lastRow="0" w:firstColumn="1" w:lastColumn="0" w:noHBand="0" w:noVBand="1"/>
            </w:tblPr>
            <w:tblGrid>
              <w:gridCol w:w="2094"/>
              <w:gridCol w:w="1987"/>
              <w:gridCol w:w="1955"/>
              <w:gridCol w:w="2196"/>
            </w:tblGrid>
            <w:tr w:rsidR="003851E1" w:rsidRPr="00BD1F88" w14:paraId="0428D6BF" w14:textId="22210F61" w:rsidTr="003851E1">
              <w:trPr>
                <w:trHeight w:val="2990"/>
              </w:trPr>
              <w:tc>
                <w:tcPr>
                  <w:tcW w:w="2094" w:type="dxa"/>
                </w:tcPr>
                <w:p w14:paraId="53CCF866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</w:rPr>
                    <w:t>Basic Overview</w:t>
                  </w:r>
                </w:p>
                <w:p w14:paraId="79623067" w14:textId="77777777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</w:rPr>
                  </w:pPr>
                  <w:r w:rsidRPr="00BD1F88">
                    <w:rPr>
                      <w:rFonts w:asciiTheme="minorHAnsi" w:hAnsiTheme="minorHAnsi" w:cstheme="minorHAnsi"/>
                    </w:rPr>
                    <w:t>Lead the basics of</w:t>
                  </w:r>
                  <w:r w:rsidRPr="00BD1F88">
                    <w:rPr>
                      <w:rFonts w:asciiTheme="minorHAnsi" w:hAnsiTheme="minorHAnsi" w:cstheme="minorHAnsi"/>
                    </w:rPr>
                    <w:br/>
                  </w:r>
                  <w:proofErr w:type="spellStart"/>
                  <w:r w:rsidRPr="00BD1F88">
                    <w:rPr>
                      <w:rFonts w:asciiTheme="minorHAnsi" w:hAnsiTheme="minorHAnsi" w:cstheme="minorHAnsi"/>
                    </w:rPr>
                    <w:t>PnaPnaTech</w:t>
                  </w:r>
                  <w:proofErr w:type="spellEnd"/>
                  <w:r w:rsidRPr="00BD1F88"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0210B3BF" w14:textId="1A44684F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sz w:val="24"/>
                      <w:szCs w:val="24"/>
                      <w:shd w:val="clear" w:color="auto" w:fill="ECF9E9"/>
                    </w:rPr>
                    <w:t>Learn the</w:t>
                  </w:r>
                  <w:r w:rsidR="00452204" w:rsidRPr="00BD1F88">
                    <w:rPr>
                      <w:rFonts w:cstheme="minorHAnsi"/>
                      <w:sz w:val="24"/>
                      <w:szCs w:val="24"/>
                      <w:shd w:val="clear" w:color="auto" w:fill="ECF9E9"/>
                    </w:rPr>
                    <w:t xml:space="preserve"> </w:t>
                  </w:r>
                  <w:r w:rsidRPr="00BD1F88">
                    <w:rPr>
                      <w:rFonts w:cstheme="minorHAnsi"/>
                      <w:sz w:val="24"/>
                      <w:szCs w:val="24"/>
                      <w:shd w:val="clear" w:color="auto" w:fill="ECF9E9"/>
                    </w:rPr>
                    <w:t>Basics</w:t>
                  </w:r>
                </w:p>
              </w:tc>
              <w:tc>
                <w:tcPr>
                  <w:tcW w:w="1987" w:type="dxa"/>
                </w:tcPr>
                <w:p w14:paraId="0453779E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Projects</w:t>
                  </w:r>
                </w:p>
                <w:p w14:paraId="11209B47" w14:textId="77777777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Get Started with Your First Project.</w:t>
                  </w:r>
                </w:p>
                <w:p w14:paraId="55CC5A50" w14:textId="40E9E9B4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add a</w:t>
                  </w: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 xml:space="preserve"> </w:t>
                  </w: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project?</w:t>
                  </w:r>
                </w:p>
              </w:tc>
              <w:tc>
                <w:tcPr>
                  <w:tcW w:w="1955" w:type="dxa"/>
                </w:tcPr>
                <w:p w14:paraId="574CC5B5" w14:textId="45932783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Projects</w:t>
                  </w:r>
                </w:p>
                <w:p w14:paraId="6F209141" w14:textId="4F715CA7" w:rsidR="00BD1F88" w:rsidRPr="00BD1F88" w:rsidRDefault="00F4591C" w:rsidP="00BD1F88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Creating a</w:t>
                  </w: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br/>
                    <w:t>Lead.</w:t>
                  </w:r>
                </w:p>
                <w:p w14:paraId="1BB18430" w14:textId="7F084D04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create a lead effectively?</w:t>
                  </w:r>
                </w:p>
              </w:tc>
              <w:tc>
                <w:tcPr>
                  <w:tcW w:w="2196" w:type="dxa"/>
                </w:tcPr>
                <w:p w14:paraId="52465BA8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Projects</w:t>
                  </w:r>
                </w:p>
                <w:p w14:paraId="70372753" w14:textId="77777777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Crafting an Effective</w:t>
                  </w: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br/>
                    <w:t>Proposal.</w:t>
                  </w:r>
                </w:p>
                <w:p w14:paraId="6957B52E" w14:textId="3E4C94B9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create a compelling proposal?</w:t>
                  </w:r>
                </w:p>
              </w:tc>
            </w:tr>
            <w:tr w:rsidR="003851E1" w:rsidRPr="00BD1F88" w14:paraId="36FB2609" w14:textId="77777777" w:rsidTr="003851E1">
              <w:trPr>
                <w:trHeight w:val="3023"/>
              </w:trPr>
              <w:tc>
                <w:tcPr>
                  <w:tcW w:w="2094" w:type="dxa"/>
                </w:tcPr>
                <w:p w14:paraId="6C75010A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Invoice</w:t>
                  </w:r>
                </w:p>
                <w:p w14:paraId="5FB5DCAF" w14:textId="77777777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Creating an Invoice Made Simple.</w:t>
                  </w:r>
                </w:p>
                <w:p w14:paraId="2DC2FE6E" w14:textId="749A74E4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create an invoice efficiently?</w:t>
                  </w:r>
                </w:p>
              </w:tc>
              <w:tc>
                <w:tcPr>
                  <w:tcW w:w="1987" w:type="dxa"/>
                </w:tcPr>
                <w:p w14:paraId="3328CCB5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Estimates</w:t>
                  </w:r>
                </w:p>
                <w:p w14:paraId="29D9C981" w14:textId="38C3EEBB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Estimating a Project Effectively.</w:t>
                  </w:r>
                </w:p>
                <w:p w14:paraId="2CA79FC6" w14:textId="3681523C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estimate a project effectively?</w:t>
                  </w:r>
                </w:p>
              </w:tc>
              <w:tc>
                <w:tcPr>
                  <w:tcW w:w="1955" w:type="dxa"/>
                </w:tcPr>
                <w:p w14:paraId="1F61ED55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Payment</w:t>
                  </w:r>
                </w:p>
                <w:p w14:paraId="0ADA872F" w14:textId="46E30F2B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Making a Payment: A Step-by-Step Guide.</w:t>
                  </w:r>
                </w:p>
                <w:p w14:paraId="67E341E7" w14:textId="7CE71097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make a payment efficiently and securely?</w:t>
                  </w:r>
                </w:p>
              </w:tc>
              <w:tc>
                <w:tcPr>
                  <w:tcW w:w="2196" w:type="dxa"/>
                </w:tcPr>
                <w:p w14:paraId="0288BBC6" w14:textId="77777777" w:rsidR="00F4591C" w:rsidRPr="00BD1F88" w:rsidRDefault="00F4591C" w:rsidP="00452204">
                  <w:pPr>
                    <w:pStyle w:val="Heading6"/>
                    <w:framePr w:hSpace="180" w:wrap="around" w:hAnchor="margin" w:xAlign="center" w:y="-1440"/>
                    <w:shd w:val="clear" w:color="auto" w:fill="ECF9E9"/>
                    <w:spacing w:before="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HR</w:t>
                  </w:r>
                </w:p>
                <w:p w14:paraId="52985958" w14:textId="77777777" w:rsidR="00F4591C" w:rsidRPr="00BD1F88" w:rsidRDefault="00F4591C" w:rsidP="00452204">
                  <w:pPr>
                    <w:pStyle w:val="card-text"/>
                    <w:framePr w:hSpace="180" w:wrap="around" w:hAnchor="margin" w:xAlign="center" w:y="-1440"/>
                    <w:shd w:val="clear" w:color="auto" w:fill="ECF9E9"/>
                    <w:spacing w:before="0" w:beforeAutospacing="0" w:after="180" w:afterAutospacing="0" w:line="450" w:lineRule="atLeast"/>
                    <w:jc w:val="center"/>
                    <w:rPr>
                      <w:rFonts w:asciiTheme="minorHAnsi" w:hAnsiTheme="minorHAnsi" w:cstheme="minorHAnsi"/>
                      <w:color w:val="000836"/>
                    </w:rPr>
                  </w:pPr>
                  <w:r w:rsidRPr="00BD1F88">
                    <w:rPr>
                      <w:rFonts w:asciiTheme="minorHAnsi" w:hAnsiTheme="minorHAnsi" w:cstheme="minorHAnsi"/>
                      <w:color w:val="000836"/>
                    </w:rPr>
                    <w:t>Adding an Employee to Your Team.</w:t>
                  </w:r>
                </w:p>
                <w:p w14:paraId="6704D093" w14:textId="3B0151BC" w:rsidR="00F4591C" w:rsidRPr="00BD1F88" w:rsidRDefault="00F4591C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  <w:shd w:val="clear" w:color="auto" w:fill="ECF9E9"/>
                    </w:rPr>
                    <w:t>How to add an employee?</w:t>
                  </w:r>
                </w:p>
              </w:tc>
            </w:tr>
          </w:tbl>
          <w:p w14:paraId="3FFF83B8" w14:textId="64CD66A9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86D0A47" w14:textId="77777777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B7C" w:rsidRPr="00BD1F88" w14:paraId="1A79C20B" w14:textId="77777777" w:rsidTr="00685B7C">
        <w:tc>
          <w:tcPr>
            <w:tcW w:w="7933" w:type="dxa"/>
          </w:tcPr>
          <w:p w14:paraId="6BD6D47D" w14:textId="109FE429" w:rsidR="00685B7C" w:rsidRDefault="00685B7C" w:rsidP="00685B7C">
            <w:pPr>
              <w:pStyle w:val="Heading2"/>
              <w:shd w:val="clear" w:color="auto" w:fill="D2FADC"/>
              <w:spacing w:before="0" w:beforeAutospacing="0" w:after="0" w:afterAutospacing="0"/>
              <w:jc w:val="center"/>
              <w:rPr>
                <w:rFonts w:ascii="Varela Round" w:hAnsi="Varela Round" w:cs="Varela Round"/>
                <w:b w:val="0"/>
                <w:bCs w:val="0"/>
                <w:color w:val="000628"/>
                <w:sz w:val="63"/>
                <w:szCs w:val="63"/>
              </w:rPr>
            </w:pPr>
            <w:r>
              <w:rPr>
                <w:rFonts w:ascii="Varela Round" w:hAnsi="Varela Round" w:cs="Varela Round" w:hint="cs"/>
                <w:b w:val="0"/>
                <w:bCs w:val="0"/>
                <w:color w:val="000628"/>
                <w:sz w:val="63"/>
                <w:szCs w:val="63"/>
              </w:rPr>
              <w:t>How can we help you today?</w:t>
            </w:r>
          </w:p>
          <w:p w14:paraId="41EA0AA8" w14:textId="6100B8CF" w:rsidR="00C65291" w:rsidRPr="00685B7C" w:rsidRDefault="00685B7C" w:rsidP="00685B7C">
            <w:pPr>
              <w:pStyle w:val="NormalWeb"/>
              <w:shd w:val="clear" w:color="auto" w:fill="D2FADC"/>
              <w:spacing w:before="0" w:beforeAutospacing="0" w:after="180" w:afterAutospacing="0" w:line="450" w:lineRule="atLeast"/>
              <w:jc w:val="center"/>
              <w:rPr>
                <w:rFonts w:ascii="Raleway" w:hAnsi="Raleway"/>
                <w:color w:val="000836"/>
                <w:sz w:val="30"/>
                <w:szCs w:val="30"/>
              </w:rPr>
            </w:pPr>
            <w:r w:rsidRPr="00685B7C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5371F761" wp14:editId="670F13E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612140</wp:posOffset>
                  </wp:positionV>
                  <wp:extent cx="516255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520" y="21367"/>
                      <wp:lineTo x="21520" y="0"/>
                      <wp:lineTo x="0" y="0"/>
                    </wp:wrapPolygon>
                  </wp:wrapTight>
                  <wp:docPr id="16195278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27812" name="Picture 161952781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Raleway" w:hAnsi="Raleway"/>
                <w:color w:val="000836"/>
                <w:sz w:val="30"/>
                <w:szCs w:val="30"/>
              </w:rPr>
              <w:t>Our Knowledge Base contains the answers to more than 500 previously asked questions.</w:t>
            </w:r>
          </w:p>
        </w:tc>
        <w:tc>
          <w:tcPr>
            <w:tcW w:w="5393" w:type="dxa"/>
          </w:tcPr>
          <w:p w14:paraId="4AA797DC" w14:textId="77777777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B7C" w:rsidRPr="00BD1F88" w14:paraId="1AE7ECFF" w14:textId="77777777" w:rsidTr="00685B7C">
        <w:tc>
          <w:tcPr>
            <w:tcW w:w="7933" w:type="dxa"/>
          </w:tcPr>
          <w:tbl>
            <w:tblPr>
              <w:tblStyle w:val="TableGrid"/>
              <w:tblW w:w="8213" w:type="dxa"/>
              <w:tblLook w:val="04A0" w:firstRow="1" w:lastRow="0" w:firstColumn="1" w:lastColumn="0" w:noHBand="0" w:noVBand="1"/>
            </w:tblPr>
            <w:tblGrid>
              <w:gridCol w:w="2462"/>
              <w:gridCol w:w="3060"/>
              <w:gridCol w:w="2691"/>
            </w:tblGrid>
            <w:tr w:rsidR="00685B7C" w:rsidRPr="00BD1F88" w14:paraId="214B3B21" w14:textId="77777777" w:rsidTr="00685B7C">
              <w:trPr>
                <w:trHeight w:val="5832"/>
              </w:trPr>
              <w:tc>
                <w:tcPr>
                  <w:tcW w:w="2462" w:type="dxa"/>
                </w:tcPr>
                <w:p w14:paraId="6A706451" w14:textId="1232C7ED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lastRenderedPageBreak/>
                    <w:t>Projects</w:t>
                  </w:r>
                </w:p>
                <w:p w14:paraId="30288BA5" w14:textId="4BFB59F1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Add New Project Status</w:t>
                    </w:r>
                  </w:hyperlink>
                </w:p>
                <w:p w14:paraId="7B6E3E7C" w14:textId="68DA8B80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8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Project</w:t>
                    </w:r>
                  </w:hyperlink>
                </w:p>
                <w:p w14:paraId="698F6E8D" w14:textId="6F5E00BC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Project Discussion</w:t>
                    </w:r>
                  </w:hyperlink>
                </w:p>
                <w:p w14:paraId="5B121240" w14:textId="3EABA06F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Timesheets</w:t>
                    </w:r>
                  </w:hyperlink>
                </w:p>
                <w:p w14:paraId="0C8E9D82" w14:textId="27232D49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1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Manually linking </w:t>
                    </w:r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invoices</w:t>
                    </w:r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to Project</w:t>
                    </w:r>
                  </w:hyperlink>
                </w:p>
                <w:p w14:paraId="03C5BAA1" w14:textId="1B3037E0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Pin Projects</w:t>
                    </w:r>
                  </w:hyperlink>
                </w:p>
                <w:p w14:paraId="41C52885" w14:textId="2BA08619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Projects Activity</w:t>
                    </w:r>
                  </w:hyperlink>
                </w:p>
                <w:p w14:paraId="6069E465" w14:textId="014E08B4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Finance Overview</w:t>
                    </w:r>
                  </w:hyperlink>
                </w:p>
                <w:p w14:paraId="11C50294" w14:textId="0AED6CF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5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Disallow project members to see all project tasks</w:t>
                    </w:r>
                  </w:hyperlink>
                </w:p>
              </w:tc>
              <w:tc>
                <w:tcPr>
                  <w:tcW w:w="3060" w:type="dxa"/>
                </w:tcPr>
                <w:p w14:paraId="57CD4B01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Tasks</w:t>
                  </w:r>
                </w:p>
                <w:p w14:paraId="05145728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1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Create New Task</w:t>
                    </w:r>
                  </w:hyperlink>
                </w:p>
                <w:p w14:paraId="21155BCC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Add New Task Status</w:t>
                    </w:r>
                  </w:hyperlink>
                </w:p>
                <w:p w14:paraId="1684246A" w14:textId="0B3F3B25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8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Disallow project members to see all project tasks</w:t>
                    </w:r>
                  </w:hyperlink>
                </w:p>
                <w:p w14:paraId="4A1864F4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1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Copy Task</w:t>
                    </w:r>
                  </w:hyperlink>
                </w:p>
                <w:p w14:paraId="1C3C6CB2" w14:textId="5F69B17F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Linking </w:t>
                    </w:r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tasks</w:t>
                    </w:r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to features</w:t>
                    </w:r>
                  </w:hyperlink>
                </w:p>
                <w:p w14:paraId="2D3FB212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Recurring Tasks</w:t>
                    </w:r>
                  </w:hyperlink>
                </w:p>
                <w:p w14:paraId="14F6D277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Add task assignees</w:t>
                    </w:r>
                  </w:hyperlink>
                </w:p>
                <w:p w14:paraId="59138922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Task Timesheets</w:t>
                    </w:r>
                  </w:hyperlink>
                </w:p>
                <w:p w14:paraId="4E00B385" w14:textId="5BF4CAC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 Bill Tasks</w:t>
                    </w:r>
                  </w:hyperlink>
                </w:p>
              </w:tc>
              <w:tc>
                <w:tcPr>
                  <w:tcW w:w="2691" w:type="dxa"/>
                </w:tcPr>
                <w:p w14:paraId="2E4F0973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Modules</w:t>
                  </w:r>
                </w:p>
                <w:p w14:paraId="12A4E433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2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Introduction to </w:t>
                    </w:r>
                    <w:proofErr w:type="spellStart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PnaPnaTech</w:t>
                    </w:r>
                    <w:proofErr w:type="spellEnd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CRM modules</w:t>
                    </w:r>
                  </w:hyperlink>
                </w:p>
                <w:p w14:paraId="72E9B902" w14:textId="3ACF1C4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6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Module Basics</w:t>
                    </w:r>
                  </w:hyperlink>
                </w:p>
                <w:p w14:paraId="35EE7E96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Module File Headers</w:t>
                    </w:r>
                  </w:hyperlink>
                </w:p>
                <w:p w14:paraId="2146B0B8" w14:textId="7C81166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8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Create Menu Items</w:t>
                    </w:r>
                  </w:hyperlink>
                </w:p>
                <w:p w14:paraId="0F0221FE" w14:textId="1D239DDF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29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Common Module Functions</w:t>
                    </w:r>
                  </w:hyperlink>
                </w:p>
                <w:p w14:paraId="3E0BFC11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Module Security</w:t>
                    </w:r>
                  </w:hyperlink>
                </w:p>
                <w:p w14:paraId="015259C3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Module as Payment Gateway</w:t>
                    </w:r>
                  </w:hyperlink>
                </w:p>
                <w:p w14:paraId="35120328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Working With Forms</w:t>
                    </w:r>
                  </w:hyperlink>
                </w:p>
                <w:p w14:paraId="19DBAA81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21C08179" w14:textId="04EE253B" w:rsidR="0029561D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3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Preparing Module Upgrade</w:t>
                    </w:r>
                  </w:hyperlink>
                </w:p>
                <w:p w14:paraId="06776524" w14:textId="77777777" w:rsidR="00370FF8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BF3C14C" w14:textId="780EC66A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3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Module Language</w:t>
                    </w:r>
                  </w:hyperlink>
                </w:p>
              </w:tc>
            </w:tr>
            <w:tr w:rsidR="00685B7C" w:rsidRPr="00BD1F88" w14:paraId="1D7DC359" w14:textId="77777777" w:rsidTr="00685B7C">
              <w:trPr>
                <w:trHeight w:val="5331"/>
              </w:trPr>
              <w:tc>
                <w:tcPr>
                  <w:tcW w:w="2462" w:type="dxa"/>
                </w:tcPr>
                <w:p w14:paraId="7D8DA09D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Customers</w:t>
                  </w:r>
                </w:p>
                <w:p w14:paraId="2A1E2ECA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3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Sending proposal to customer or lead</w:t>
                    </w:r>
                  </w:hyperlink>
                </w:p>
                <w:p w14:paraId="0D6258FE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7A79F69" w14:textId="31DD2F0A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3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Customer Contact</w:t>
                    </w:r>
                  </w:hyperlink>
                </w:p>
                <w:p w14:paraId="354CBF03" w14:textId="23020DBB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7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Customer</w:t>
                    </w:r>
                  </w:hyperlink>
                </w:p>
                <w:p w14:paraId="286EF152" w14:textId="2E46F21B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8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Send contact set password link</w:t>
                    </w:r>
                  </w:hyperlink>
                </w:p>
                <w:p w14:paraId="69F421C1" w14:textId="432C9CC6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3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Customer Reminder</w:t>
                    </w:r>
                  </w:hyperlink>
                </w:p>
                <w:p w14:paraId="3B477E0D" w14:textId="10FCD142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Customer Overview</w:t>
                    </w:r>
                  </w:hyperlink>
                </w:p>
                <w:p w14:paraId="7617F9CF" w14:textId="1ABC424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Customer admins</w:t>
                    </w:r>
                  </w:hyperlink>
                </w:p>
                <w:p w14:paraId="385BC7E7" w14:textId="1D171CE5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2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Customers Registration</w:t>
                    </w:r>
                  </w:hyperlink>
                </w:p>
                <w:p w14:paraId="5E283582" w14:textId="74854959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Reports</w:t>
                    </w:r>
                  </w:hyperlink>
                </w:p>
              </w:tc>
              <w:tc>
                <w:tcPr>
                  <w:tcW w:w="3060" w:type="dxa"/>
                </w:tcPr>
                <w:p w14:paraId="6F333974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Proposals</w:t>
                  </w:r>
                </w:p>
                <w:p w14:paraId="546AF285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4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Create proposal</w:t>
                    </w:r>
                  </w:hyperlink>
                </w:p>
                <w:p w14:paraId="1DA3E1D6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Proposals Templates</w:t>
                    </w:r>
                  </w:hyperlink>
                </w:p>
                <w:p w14:paraId="6E62D88E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Proposal expiration reminders</w:t>
                    </w:r>
                  </w:hyperlink>
                </w:p>
                <w:p w14:paraId="433F7A6B" w14:textId="75483695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Sending proposal to customer or lead</w:t>
                    </w:r>
                  </w:hyperlink>
                </w:p>
                <w:p w14:paraId="479991DF" w14:textId="34BFE992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48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Converting proposal to estimate/invoice</w:t>
                    </w:r>
                  </w:hyperlink>
                </w:p>
              </w:tc>
              <w:tc>
                <w:tcPr>
                  <w:tcW w:w="2691" w:type="dxa"/>
                </w:tcPr>
                <w:p w14:paraId="22330B2E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Invoices</w:t>
                  </w:r>
                </w:p>
                <w:p w14:paraId="7720F9C2" w14:textId="5FA934CF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4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Merging Invoices</w:t>
                    </w:r>
                  </w:hyperlink>
                </w:p>
                <w:p w14:paraId="6118C144" w14:textId="5FAF35A0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Invoice Overdue Notices</w:t>
                    </w:r>
                  </w:hyperlink>
                </w:p>
                <w:p w14:paraId="64CB38E9" w14:textId="09DE6698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Record Invoice Payment</w:t>
                    </w:r>
                  </w:hyperlink>
                </w:p>
                <w:p w14:paraId="08C3EEDC" w14:textId="77777777" w:rsidR="00370FF8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7F6E186" w14:textId="60F742A0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5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Send Invoice to Email</w:t>
                    </w:r>
                  </w:hyperlink>
                </w:p>
                <w:p w14:paraId="6C493329" w14:textId="77777777" w:rsidR="00370FF8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5E754FE" w14:textId="745B43E9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5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Recurring Invoice</w:t>
                    </w:r>
                  </w:hyperlink>
                </w:p>
                <w:p w14:paraId="697DE316" w14:textId="7B18865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Create Invoice</w:t>
                    </w:r>
                  </w:hyperlink>
                </w:p>
              </w:tc>
            </w:tr>
            <w:tr w:rsidR="00685B7C" w:rsidRPr="00BD1F88" w14:paraId="0A0E5721" w14:textId="77777777" w:rsidTr="00685B7C">
              <w:trPr>
                <w:trHeight w:val="1636"/>
              </w:trPr>
              <w:tc>
                <w:tcPr>
                  <w:tcW w:w="2462" w:type="dxa"/>
                </w:tcPr>
                <w:p w14:paraId="57575567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Estimates</w:t>
                  </w:r>
                </w:p>
                <w:p w14:paraId="4FCB8285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5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Link Estimate </w:t>
                    </w:r>
                    <w:proofErr w:type="gramStart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To</w:t>
                    </w:r>
                    <w:proofErr w:type="gramEnd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Project</w:t>
                    </w:r>
                  </w:hyperlink>
                </w:p>
                <w:p w14:paraId="263C51DB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Send Estimate to Email</w:t>
                    </w:r>
                  </w:hyperlink>
                </w:p>
                <w:p w14:paraId="773E47C8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Converting Estimate </w:t>
                    </w:r>
                    <w:proofErr w:type="gramStart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To</w:t>
                    </w:r>
                    <w:proofErr w:type="gramEnd"/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Invoice</w:t>
                    </w:r>
                  </w:hyperlink>
                </w:p>
                <w:p w14:paraId="71A7233B" w14:textId="37CD18B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58" w:history="1">
                    <w:r w:rsidR="00370FF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Create Estimate</w:t>
                    </w:r>
                  </w:hyperlink>
                </w:p>
                <w:p w14:paraId="2864B324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CBBE693" w14:textId="6236AD40" w:rsidR="0029561D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5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Converting proposal to estimate/invoice</w:t>
                    </w:r>
                  </w:hyperlink>
                </w:p>
              </w:tc>
              <w:tc>
                <w:tcPr>
                  <w:tcW w:w="3060" w:type="dxa"/>
                </w:tcPr>
                <w:p w14:paraId="6EF584EE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lastRenderedPageBreak/>
                    <w:t>General/Setup</w:t>
                  </w:r>
                </w:p>
                <w:p w14:paraId="1665FBD2" w14:textId="3FE031E9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6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Tracking Sent Emails</w:t>
                    </w:r>
                  </w:hyperlink>
                </w:p>
                <w:p w14:paraId="2FE46CC3" w14:textId="43569575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Add Items/Products</w:t>
                    </w:r>
                  </w:hyperlink>
                </w:p>
                <w:p w14:paraId="07FFB41B" w14:textId="6BB08630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Currencies</w:t>
                    </w:r>
                  </w:hyperlink>
                </w:p>
                <w:p w14:paraId="04777D36" w14:textId="0D90EA1D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Subscriptions</w:t>
                    </w:r>
                  </w:hyperlink>
                </w:p>
                <w:p w14:paraId="3247DCCC" w14:textId="7C073D74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Tax Rates</w:t>
                    </w:r>
                  </w:hyperlink>
                </w:p>
                <w:p w14:paraId="16BC8D72" w14:textId="635E94EE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lastRenderedPageBreak/>
                    <w:br/>
                  </w:r>
                  <w:hyperlink r:id="rId6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Payment Modes</w:t>
                    </w:r>
                  </w:hyperlink>
                </w:p>
                <w:p w14:paraId="4F898CEA" w14:textId="7D20EA8D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Add currencies in total to </w:t>
                    </w:r>
                    <w:r w:rsidR="00BD1F8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the </w:t>
                    </w:r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words feature</w:t>
                    </w:r>
                  </w:hyperlink>
                </w:p>
              </w:tc>
              <w:tc>
                <w:tcPr>
                  <w:tcW w:w="2691" w:type="dxa"/>
                </w:tcPr>
                <w:p w14:paraId="6B1E920E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lastRenderedPageBreak/>
                    <w:t>Support Tickets</w:t>
                  </w:r>
                </w:p>
                <w:p w14:paraId="01F89D16" w14:textId="77777777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6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Email Piping / Auto Importing Tickets</w:t>
                    </w:r>
                  </w:hyperlink>
                </w:p>
                <w:p w14:paraId="0D1DDBAA" w14:textId="20EDD729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8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Setup Ticket Form</w:t>
                    </w:r>
                  </w:hyperlink>
                </w:p>
                <w:p w14:paraId="6096A663" w14:textId="12F62652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6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Departments</w:t>
                    </w:r>
                  </w:hyperlink>
                </w:p>
                <w:p w14:paraId="7BCAD9D2" w14:textId="41527242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7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Ticket Services</w:t>
                    </w:r>
                  </w:hyperlink>
                </w:p>
                <w:p w14:paraId="511E10B9" w14:textId="72A50F8C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lastRenderedPageBreak/>
                    <w:br/>
                  </w:r>
                  <w:hyperlink r:id="rId7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Auto Close Tickets</w:t>
                    </w:r>
                  </w:hyperlink>
                </w:p>
                <w:p w14:paraId="541391FC" w14:textId="238171C9" w:rsidR="00370FF8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7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Ticket Email Templates</w:t>
                    </w:r>
                  </w:hyperlink>
                </w:p>
                <w:p w14:paraId="78DDDE46" w14:textId="77777777" w:rsidR="00370FF8" w:rsidRPr="00BD1F88" w:rsidRDefault="00370FF8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6AEFBC0E" w14:textId="19414AC3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7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Allowed file extensions</w:t>
                    </w:r>
                  </w:hyperlink>
                </w:p>
              </w:tc>
            </w:tr>
            <w:tr w:rsidR="00685B7C" w:rsidRPr="00BD1F88" w14:paraId="00EF65DB" w14:textId="77777777" w:rsidTr="00685B7C">
              <w:trPr>
                <w:trHeight w:val="3859"/>
              </w:trPr>
              <w:tc>
                <w:tcPr>
                  <w:tcW w:w="2462" w:type="dxa"/>
                </w:tcPr>
                <w:p w14:paraId="34661627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lastRenderedPageBreak/>
                    <w:t>Expenses</w:t>
                  </w:r>
                </w:p>
                <w:p w14:paraId="363A4873" w14:textId="68A5D0D1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7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Record Expense</w:t>
                    </w:r>
                  </w:hyperlink>
                </w:p>
                <w:p w14:paraId="3FD29FCB" w14:textId="3C48C176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7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Expense Reports</w:t>
                    </w:r>
                  </w:hyperlink>
                </w:p>
                <w:p w14:paraId="2387AC68" w14:textId="0ED9EE9A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76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Billable Expense</w:t>
                    </w:r>
                  </w:hyperlink>
                </w:p>
                <w:p w14:paraId="0DD462B3" w14:textId="21568285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77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Creating Recurring Expense</w:t>
                    </w:r>
                  </w:hyperlink>
                </w:p>
                <w:p w14:paraId="1BDC87D7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78299658" w14:textId="286A854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78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Converting Billable </w:t>
                    </w:r>
                    <w:r w:rsidR="00BD1F88"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Expenses</w:t>
                    </w:r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 xml:space="preserve"> to Invoice</w:t>
                    </w:r>
                  </w:hyperlink>
                </w:p>
                <w:p w14:paraId="63315225" w14:textId="3EF3AA1E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</w:tcPr>
                <w:p w14:paraId="57901F5D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Contracts</w:t>
                  </w:r>
                </w:p>
                <w:p w14:paraId="2FE5F5BC" w14:textId="1AF55B14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79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Contracts Templates</w:t>
                    </w:r>
                  </w:hyperlink>
                </w:p>
                <w:p w14:paraId="6BD768F3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39AAF9A6" w14:textId="0D896AEB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80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Contract</w:t>
                    </w:r>
                  </w:hyperlink>
                </w:p>
                <w:p w14:paraId="72E7BABC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BDFBAE3" w14:textId="7653F275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81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Contract Expiry Notification</w:t>
                    </w:r>
                  </w:hyperlink>
                </w:p>
                <w:p w14:paraId="76294861" w14:textId="0AFAA02E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82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Renewing Contract</w:t>
                    </w:r>
                  </w:hyperlink>
                </w:p>
              </w:tc>
              <w:tc>
                <w:tcPr>
                  <w:tcW w:w="2691" w:type="dxa"/>
                </w:tcPr>
                <w:p w14:paraId="475A3D9D" w14:textId="77777777" w:rsidR="0029561D" w:rsidRPr="00BD1F88" w:rsidRDefault="0029561D" w:rsidP="00452204">
                  <w:pPr>
                    <w:pStyle w:val="Heading5"/>
                    <w:framePr w:hSpace="180" w:wrap="around" w:hAnchor="margin" w:xAlign="center" w:y="-1440"/>
                    <w:shd w:val="clear" w:color="auto" w:fill="ECF9E9"/>
                    <w:spacing w:before="150" w:after="150"/>
                    <w:jc w:val="center"/>
                    <w:rPr>
                      <w:rFonts w:asciiTheme="minorHAnsi" w:hAnsiTheme="minorHAnsi" w:cstheme="minorHAnsi"/>
                      <w:color w:val="000628"/>
                      <w:sz w:val="24"/>
                      <w:szCs w:val="24"/>
                    </w:rPr>
                  </w:pPr>
                  <w:r w:rsidRPr="00BD1F88">
                    <w:rPr>
                      <w:rFonts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  <w:t>Knowledge Base</w:t>
                  </w:r>
                </w:p>
                <w:p w14:paraId="3AAB185B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hyperlink r:id="rId83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Knowledge Base Article</w:t>
                    </w:r>
                  </w:hyperlink>
                </w:p>
                <w:p w14:paraId="032213B6" w14:textId="77777777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84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Disabling Knowledge Base</w:t>
                    </w:r>
                  </w:hyperlink>
                </w:p>
                <w:p w14:paraId="28CAA381" w14:textId="1CB5BD0B" w:rsidR="0029561D" w:rsidRPr="00BD1F88" w:rsidRDefault="0029561D" w:rsidP="00452204">
                  <w:pPr>
                    <w:framePr w:hSpace="180" w:wrap="around" w:hAnchor="margin" w:xAlign="center" w:y="-1440"/>
                    <w:rPr>
                      <w:rFonts w:cstheme="minorHAnsi"/>
                      <w:sz w:val="24"/>
                      <w:szCs w:val="24"/>
                    </w:rPr>
                  </w:pPr>
                  <w:r w:rsidRPr="00BD1F88">
                    <w:rPr>
                      <w:rFonts w:cstheme="minorHAnsi"/>
                      <w:color w:val="000836"/>
                      <w:sz w:val="24"/>
                      <w:szCs w:val="24"/>
                    </w:rPr>
                    <w:br/>
                  </w:r>
                  <w:hyperlink r:id="rId85" w:history="1">
                    <w:r w:rsidRPr="00BD1F88">
                      <w:rPr>
                        <w:rStyle w:val="Hyperlink"/>
                        <w:rFonts w:cstheme="minorHAnsi"/>
                        <w:color w:val="000628"/>
                        <w:sz w:val="24"/>
                        <w:szCs w:val="24"/>
                        <w:u w:val="none"/>
                        <w:shd w:val="clear" w:color="auto" w:fill="ECF9E9"/>
                      </w:rPr>
                      <w:t>New Knowledge Base Group</w:t>
                    </w:r>
                  </w:hyperlink>
                </w:p>
              </w:tc>
            </w:tr>
          </w:tbl>
          <w:p w14:paraId="4C15E1C8" w14:textId="77777777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3" w:type="dxa"/>
          </w:tcPr>
          <w:p w14:paraId="7E83A1ED" w14:textId="77777777" w:rsidR="00C65291" w:rsidRPr="00BD1F88" w:rsidRDefault="00C65291" w:rsidP="004522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3BA20C" w14:textId="77777777" w:rsidR="00977588" w:rsidRPr="00BD1F88" w:rsidRDefault="00977588">
      <w:pPr>
        <w:rPr>
          <w:rFonts w:cstheme="minorHAnsi"/>
          <w:sz w:val="24"/>
          <w:szCs w:val="24"/>
        </w:rPr>
      </w:pPr>
    </w:p>
    <w:sectPr w:rsidR="00977588" w:rsidRPr="00BD1F88" w:rsidSect="00BC3E24">
      <w:pgSz w:w="14570" w:h="20636" w:code="1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FF4"/>
    <w:multiLevelType w:val="hybridMultilevel"/>
    <w:tmpl w:val="E0A47E5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EB2"/>
    <w:multiLevelType w:val="hybridMultilevel"/>
    <w:tmpl w:val="0C3CB5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CFA"/>
    <w:multiLevelType w:val="hybridMultilevel"/>
    <w:tmpl w:val="0C80D4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5C02"/>
    <w:multiLevelType w:val="hybridMultilevel"/>
    <w:tmpl w:val="D1E4C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6E7"/>
    <w:multiLevelType w:val="hybridMultilevel"/>
    <w:tmpl w:val="7A9C5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00F"/>
    <w:multiLevelType w:val="hybridMultilevel"/>
    <w:tmpl w:val="DFB23B9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73C81"/>
    <w:multiLevelType w:val="hybridMultilevel"/>
    <w:tmpl w:val="C41C0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F0271"/>
    <w:multiLevelType w:val="hybridMultilevel"/>
    <w:tmpl w:val="8C1E01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D0F"/>
    <w:multiLevelType w:val="hybridMultilevel"/>
    <w:tmpl w:val="61FA18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43865"/>
    <w:multiLevelType w:val="hybridMultilevel"/>
    <w:tmpl w:val="871A8BF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5431"/>
    <w:multiLevelType w:val="hybridMultilevel"/>
    <w:tmpl w:val="5D6A37C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170EF"/>
    <w:multiLevelType w:val="hybridMultilevel"/>
    <w:tmpl w:val="9A589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B1EF9"/>
    <w:multiLevelType w:val="hybridMultilevel"/>
    <w:tmpl w:val="CB783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63207">
    <w:abstractNumId w:val="10"/>
  </w:num>
  <w:num w:numId="2" w16cid:durableId="1466846651">
    <w:abstractNumId w:val="9"/>
  </w:num>
  <w:num w:numId="3" w16cid:durableId="1251545807">
    <w:abstractNumId w:val="7"/>
  </w:num>
  <w:num w:numId="4" w16cid:durableId="934360763">
    <w:abstractNumId w:val="8"/>
  </w:num>
  <w:num w:numId="5" w16cid:durableId="1380473169">
    <w:abstractNumId w:val="5"/>
  </w:num>
  <w:num w:numId="6" w16cid:durableId="1781291201">
    <w:abstractNumId w:val="0"/>
  </w:num>
  <w:num w:numId="7" w16cid:durableId="1453985770">
    <w:abstractNumId w:val="1"/>
  </w:num>
  <w:num w:numId="8" w16cid:durableId="102774430">
    <w:abstractNumId w:val="2"/>
  </w:num>
  <w:num w:numId="9" w16cid:durableId="158229679">
    <w:abstractNumId w:val="3"/>
  </w:num>
  <w:num w:numId="10" w16cid:durableId="1779982941">
    <w:abstractNumId w:val="12"/>
  </w:num>
  <w:num w:numId="11" w16cid:durableId="1523398955">
    <w:abstractNumId w:val="6"/>
  </w:num>
  <w:num w:numId="12" w16cid:durableId="1467772633">
    <w:abstractNumId w:val="11"/>
  </w:num>
  <w:num w:numId="13" w16cid:durableId="250894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91"/>
    <w:rsid w:val="0029561D"/>
    <w:rsid w:val="00370FF8"/>
    <w:rsid w:val="003851E1"/>
    <w:rsid w:val="00452204"/>
    <w:rsid w:val="004A0172"/>
    <w:rsid w:val="00685B7C"/>
    <w:rsid w:val="00977588"/>
    <w:rsid w:val="00BC3E24"/>
    <w:rsid w:val="00BD1F88"/>
    <w:rsid w:val="00C65291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3824F"/>
  <w15:chartTrackingRefBased/>
  <w15:docId w15:val="{2CB40CE9-0E53-4219-B4AB-5F0E2A9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652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56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9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529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65291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NormalWeb">
    <w:name w:val="Normal (Web)"/>
    <w:basedOn w:val="Normal"/>
    <w:uiPriority w:val="99"/>
    <w:unhideWhenUsed/>
    <w:rsid w:val="00C6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table" w:styleId="TableGridLight">
    <w:name w:val="Grid Table Light"/>
    <w:basedOn w:val="TableNormal"/>
    <w:uiPriority w:val="40"/>
    <w:rsid w:val="00C652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F4591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ard-text">
    <w:name w:val="card-text"/>
    <w:basedOn w:val="Normal"/>
    <w:rsid w:val="00F4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29561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95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6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6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njana.hubetc.com/bootstrap/kb.pnapnatech.com/knowledge_base.php" TargetMode="External"/><Relationship Id="rId21" Type="http://schemas.openxmlformats.org/officeDocument/2006/relationships/hyperlink" Target="https://sanjana.hubetc.com/bootstrap/kb.pnapnatech.com/knowledge_base.php" TargetMode="External"/><Relationship Id="rId42" Type="http://schemas.openxmlformats.org/officeDocument/2006/relationships/hyperlink" Target="https://sanjana.hubetc.com/bootstrap/kb.pnapnatech.com/knowledge_base.php" TargetMode="External"/><Relationship Id="rId47" Type="http://schemas.openxmlformats.org/officeDocument/2006/relationships/hyperlink" Target="https://sanjana.hubetc.com/bootstrap/kb.pnapnatech.com/knowledge_base.php" TargetMode="External"/><Relationship Id="rId63" Type="http://schemas.openxmlformats.org/officeDocument/2006/relationships/hyperlink" Target="https://sanjana.hubetc.com/bootstrap/kb.pnapnatech.com/knowledge_base.php" TargetMode="External"/><Relationship Id="rId68" Type="http://schemas.openxmlformats.org/officeDocument/2006/relationships/hyperlink" Target="https://sanjana.hubetc.com/bootstrap/kb.pnapnatech.com/knowledge_base.php" TargetMode="External"/><Relationship Id="rId84" Type="http://schemas.openxmlformats.org/officeDocument/2006/relationships/hyperlink" Target="https://sanjana.hubetc.com/bootstrap/kb.pnapnatech.com/knowledge_base.php" TargetMode="External"/><Relationship Id="rId16" Type="http://schemas.openxmlformats.org/officeDocument/2006/relationships/hyperlink" Target="https://sanjana.hubetc.com/bootstrap/kb.pnapnatech.com/knowledge_base.php" TargetMode="External"/><Relationship Id="rId11" Type="http://schemas.openxmlformats.org/officeDocument/2006/relationships/hyperlink" Target="https://sanjana.hubetc.com/bootstrap/kb.pnapnatech.com/knowledge_base.php" TargetMode="External"/><Relationship Id="rId32" Type="http://schemas.openxmlformats.org/officeDocument/2006/relationships/hyperlink" Target="https://sanjana.hubetc.com/bootstrap/kb.pnapnatech.com/knowledge_base.php" TargetMode="External"/><Relationship Id="rId37" Type="http://schemas.openxmlformats.org/officeDocument/2006/relationships/hyperlink" Target="https://sanjana.hubetc.com/bootstrap/kb.pnapnatech.com/knowledge_base.php" TargetMode="External"/><Relationship Id="rId53" Type="http://schemas.openxmlformats.org/officeDocument/2006/relationships/hyperlink" Target="https://sanjana.hubetc.com/bootstrap/kb.pnapnatech.com/knowledge_base.php" TargetMode="External"/><Relationship Id="rId58" Type="http://schemas.openxmlformats.org/officeDocument/2006/relationships/hyperlink" Target="https://sanjana.hubetc.com/bootstrap/kb.pnapnatech.com/knowledge_base.php" TargetMode="External"/><Relationship Id="rId74" Type="http://schemas.openxmlformats.org/officeDocument/2006/relationships/hyperlink" Target="https://sanjana.hubetc.com/bootstrap/kb.pnapnatech.com/knowledge_base.php" TargetMode="External"/><Relationship Id="rId79" Type="http://schemas.openxmlformats.org/officeDocument/2006/relationships/hyperlink" Target="https://sanjana.hubetc.com/bootstrap/kb.pnapnatech.com/knowledge_base.php" TargetMode="External"/><Relationship Id="rId5" Type="http://schemas.openxmlformats.org/officeDocument/2006/relationships/hyperlink" Target="https://sanjana.hubetc.com/bootstrap/kb.pnapnatech.com/knowledge_base.php" TargetMode="External"/><Relationship Id="rId19" Type="http://schemas.openxmlformats.org/officeDocument/2006/relationships/hyperlink" Target="https://sanjana.hubetc.com/bootstrap/kb.pnapnatech.com/knowledge_base.php" TargetMode="External"/><Relationship Id="rId14" Type="http://schemas.openxmlformats.org/officeDocument/2006/relationships/hyperlink" Target="https://sanjana.hubetc.com/bootstrap/kb.pnapnatech.com/knowledge_base.php" TargetMode="External"/><Relationship Id="rId22" Type="http://schemas.openxmlformats.org/officeDocument/2006/relationships/hyperlink" Target="https://sanjana.hubetc.com/bootstrap/kb.pnapnatech.com/knowledge_base.php" TargetMode="External"/><Relationship Id="rId27" Type="http://schemas.openxmlformats.org/officeDocument/2006/relationships/hyperlink" Target="https://sanjana.hubetc.com/bootstrap/kb.pnapnatech.com/knowledge_base.php" TargetMode="External"/><Relationship Id="rId30" Type="http://schemas.openxmlformats.org/officeDocument/2006/relationships/hyperlink" Target="https://sanjana.hubetc.com/bootstrap/kb.pnapnatech.com/knowledge_base.php" TargetMode="External"/><Relationship Id="rId35" Type="http://schemas.openxmlformats.org/officeDocument/2006/relationships/hyperlink" Target="https://sanjana.hubetc.com/bootstrap/kb.pnapnatech.com/knowledge_base.php" TargetMode="External"/><Relationship Id="rId43" Type="http://schemas.openxmlformats.org/officeDocument/2006/relationships/hyperlink" Target="https://sanjana.hubetc.com/bootstrap/kb.pnapnatech.com/knowledge_base.php" TargetMode="External"/><Relationship Id="rId48" Type="http://schemas.openxmlformats.org/officeDocument/2006/relationships/hyperlink" Target="https://sanjana.hubetc.com/bootstrap/kb.pnapnatech.com/knowledge_base.php" TargetMode="External"/><Relationship Id="rId56" Type="http://schemas.openxmlformats.org/officeDocument/2006/relationships/hyperlink" Target="https://sanjana.hubetc.com/bootstrap/kb.pnapnatech.com/knowledge_base.php" TargetMode="External"/><Relationship Id="rId64" Type="http://schemas.openxmlformats.org/officeDocument/2006/relationships/hyperlink" Target="https://sanjana.hubetc.com/bootstrap/kb.pnapnatech.com/knowledge_base.php" TargetMode="External"/><Relationship Id="rId69" Type="http://schemas.openxmlformats.org/officeDocument/2006/relationships/hyperlink" Target="https://sanjana.hubetc.com/bootstrap/kb.pnapnatech.com/knowledge_base.php" TargetMode="External"/><Relationship Id="rId77" Type="http://schemas.openxmlformats.org/officeDocument/2006/relationships/hyperlink" Target="https://sanjana.hubetc.com/bootstrap/kb.pnapnatech.com/knowledge_base.php" TargetMode="External"/><Relationship Id="rId8" Type="http://schemas.openxmlformats.org/officeDocument/2006/relationships/hyperlink" Target="https://sanjana.hubetc.com/bootstrap/kb.pnapnatech.com/knowledge_base.php" TargetMode="External"/><Relationship Id="rId51" Type="http://schemas.openxmlformats.org/officeDocument/2006/relationships/hyperlink" Target="https://sanjana.hubetc.com/bootstrap/kb.pnapnatech.com/knowledge_base.php" TargetMode="External"/><Relationship Id="rId72" Type="http://schemas.openxmlformats.org/officeDocument/2006/relationships/hyperlink" Target="https://sanjana.hubetc.com/bootstrap/kb.pnapnatech.com/knowledge_base.php" TargetMode="External"/><Relationship Id="rId80" Type="http://schemas.openxmlformats.org/officeDocument/2006/relationships/hyperlink" Target="https://sanjana.hubetc.com/bootstrap/kb.pnapnatech.com/knowledge_base.php" TargetMode="External"/><Relationship Id="rId85" Type="http://schemas.openxmlformats.org/officeDocument/2006/relationships/hyperlink" Target="https://sanjana.hubetc.com/bootstrap/kb.pnapnatech.com/knowledge_base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njana.hubetc.com/bootstrap/kb.pnapnatech.com/knowledge_base.php" TargetMode="External"/><Relationship Id="rId17" Type="http://schemas.openxmlformats.org/officeDocument/2006/relationships/hyperlink" Target="https://sanjana.hubetc.com/bootstrap/kb.pnapnatech.com/knowledge_base.php" TargetMode="External"/><Relationship Id="rId25" Type="http://schemas.openxmlformats.org/officeDocument/2006/relationships/hyperlink" Target="https://sanjana.hubetc.com/bootstrap/kb.pnapnatech.com/knowledge_base.php" TargetMode="External"/><Relationship Id="rId33" Type="http://schemas.openxmlformats.org/officeDocument/2006/relationships/hyperlink" Target="https://sanjana.hubetc.com/bootstrap/kb.pnapnatech.com/knowledge_base.php" TargetMode="External"/><Relationship Id="rId38" Type="http://schemas.openxmlformats.org/officeDocument/2006/relationships/hyperlink" Target="https://sanjana.hubetc.com/bootstrap/kb.pnapnatech.com/knowledge_base.php" TargetMode="External"/><Relationship Id="rId46" Type="http://schemas.openxmlformats.org/officeDocument/2006/relationships/hyperlink" Target="https://sanjana.hubetc.com/bootstrap/kb.pnapnatech.com/knowledge_base.php" TargetMode="External"/><Relationship Id="rId59" Type="http://schemas.openxmlformats.org/officeDocument/2006/relationships/hyperlink" Target="https://sanjana.hubetc.com/bootstrap/kb.pnapnatech.com/knowledge_base.php" TargetMode="External"/><Relationship Id="rId67" Type="http://schemas.openxmlformats.org/officeDocument/2006/relationships/hyperlink" Target="https://sanjana.hubetc.com/bootstrap/kb.pnapnatech.com/knowledge_base.php" TargetMode="External"/><Relationship Id="rId20" Type="http://schemas.openxmlformats.org/officeDocument/2006/relationships/hyperlink" Target="https://sanjana.hubetc.com/bootstrap/kb.pnapnatech.com/knowledge_base.php" TargetMode="External"/><Relationship Id="rId41" Type="http://schemas.openxmlformats.org/officeDocument/2006/relationships/hyperlink" Target="https://sanjana.hubetc.com/bootstrap/kb.pnapnatech.com/knowledge_base.php" TargetMode="External"/><Relationship Id="rId54" Type="http://schemas.openxmlformats.org/officeDocument/2006/relationships/hyperlink" Target="https://sanjana.hubetc.com/bootstrap/kb.pnapnatech.com/knowledge_base.php" TargetMode="External"/><Relationship Id="rId62" Type="http://schemas.openxmlformats.org/officeDocument/2006/relationships/hyperlink" Target="https://sanjana.hubetc.com/bootstrap/kb.pnapnatech.com/knowledge_base.php" TargetMode="External"/><Relationship Id="rId70" Type="http://schemas.openxmlformats.org/officeDocument/2006/relationships/hyperlink" Target="https://sanjana.hubetc.com/bootstrap/kb.pnapnatech.com/knowledge_base.php" TargetMode="External"/><Relationship Id="rId75" Type="http://schemas.openxmlformats.org/officeDocument/2006/relationships/hyperlink" Target="https://sanjana.hubetc.com/bootstrap/kb.pnapnatech.com/knowledge_base.php" TargetMode="External"/><Relationship Id="rId83" Type="http://schemas.openxmlformats.org/officeDocument/2006/relationships/hyperlink" Target="https://sanjana.hubetc.com/bootstrap/kb.pnapnatech.com/knowledge_base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sanjana.hubetc.com/bootstrap/kb.pnapnatech.com/knowledge_base.php" TargetMode="External"/><Relationship Id="rId23" Type="http://schemas.openxmlformats.org/officeDocument/2006/relationships/hyperlink" Target="https://sanjana.hubetc.com/bootstrap/kb.pnapnatech.com/knowledge_base.php" TargetMode="External"/><Relationship Id="rId28" Type="http://schemas.openxmlformats.org/officeDocument/2006/relationships/hyperlink" Target="https://sanjana.hubetc.com/bootstrap/kb.pnapnatech.com/knowledge_base.php" TargetMode="External"/><Relationship Id="rId36" Type="http://schemas.openxmlformats.org/officeDocument/2006/relationships/hyperlink" Target="https://sanjana.hubetc.com/bootstrap/kb.pnapnatech.com/knowledge_base.php" TargetMode="External"/><Relationship Id="rId49" Type="http://schemas.openxmlformats.org/officeDocument/2006/relationships/hyperlink" Target="https://sanjana.hubetc.com/bootstrap/kb.pnapnatech.com/knowledge_base.php" TargetMode="External"/><Relationship Id="rId57" Type="http://schemas.openxmlformats.org/officeDocument/2006/relationships/hyperlink" Target="https://sanjana.hubetc.com/bootstrap/kb.pnapnatech.com/knowledge_base.php" TargetMode="External"/><Relationship Id="rId10" Type="http://schemas.openxmlformats.org/officeDocument/2006/relationships/hyperlink" Target="https://sanjana.hubetc.com/bootstrap/kb.pnapnatech.com/knowledge_base.php" TargetMode="External"/><Relationship Id="rId31" Type="http://schemas.openxmlformats.org/officeDocument/2006/relationships/hyperlink" Target="https://sanjana.hubetc.com/bootstrap/kb.pnapnatech.com/knowledge_base.php" TargetMode="External"/><Relationship Id="rId44" Type="http://schemas.openxmlformats.org/officeDocument/2006/relationships/hyperlink" Target="https://sanjana.hubetc.com/bootstrap/kb.pnapnatech.com/knowledge_base.php" TargetMode="External"/><Relationship Id="rId52" Type="http://schemas.openxmlformats.org/officeDocument/2006/relationships/hyperlink" Target="https://sanjana.hubetc.com/bootstrap/kb.pnapnatech.com/knowledge_base.php" TargetMode="External"/><Relationship Id="rId60" Type="http://schemas.openxmlformats.org/officeDocument/2006/relationships/hyperlink" Target="https://sanjana.hubetc.com/bootstrap/kb.pnapnatech.com/knowledge_base.php" TargetMode="External"/><Relationship Id="rId65" Type="http://schemas.openxmlformats.org/officeDocument/2006/relationships/hyperlink" Target="https://sanjana.hubetc.com/bootstrap/kb.pnapnatech.com/knowledge_base.php" TargetMode="External"/><Relationship Id="rId73" Type="http://schemas.openxmlformats.org/officeDocument/2006/relationships/hyperlink" Target="https://sanjana.hubetc.com/bootstrap/kb.pnapnatech.com/knowledge_base.php" TargetMode="External"/><Relationship Id="rId78" Type="http://schemas.openxmlformats.org/officeDocument/2006/relationships/hyperlink" Target="https://sanjana.hubetc.com/bootstrap/kb.pnapnatech.com/knowledge_base.php" TargetMode="External"/><Relationship Id="rId81" Type="http://schemas.openxmlformats.org/officeDocument/2006/relationships/hyperlink" Target="https://sanjana.hubetc.com/bootstrap/kb.pnapnatech.com/knowledge_base.php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njana.hubetc.com/bootstrap/kb.pnapnatech.com/knowledge_base.php" TargetMode="External"/><Relationship Id="rId13" Type="http://schemas.openxmlformats.org/officeDocument/2006/relationships/hyperlink" Target="https://sanjana.hubetc.com/bootstrap/kb.pnapnatech.com/knowledge_base.php" TargetMode="External"/><Relationship Id="rId18" Type="http://schemas.openxmlformats.org/officeDocument/2006/relationships/hyperlink" Target="https://sanjana.hubetc.com/bootstrap/kb.pnapnatech.com/knowledge_base.php" TargetMode="External"/><Relationship Id="rId39" Type="http://schemas.openxmlformats.org/officeDocument/2006/relationships/hyperlink" Target="https://sanjana.hubetc.com/bootstrap/kb.pnapnatech.com/knowledge_base.php" TargetMode="External"/><Relationship Id="rId34" Type="http://schemas.openxmlformats.org/officeDocument/2006/relationships/hyperlink" Target="https://sanjana.hubetc.com/bootstrap/kb.pnapnatech.com/knowledge_base.php" TargetMode="External"/><Relationship Id="rId50" Type="http://schemas.openxmlformats.org/officeDocument/2006/relationships/hyperlink" Target="https://sanjana.hubetc.com/bootstrap/kb.pnapnatech.com/knowledge_base.php" TargetMode="External"/><Relationship Id="rId55" Type="http://schemas.openxmlformats.org/officeDocument/2006/relationships/hyperlink" Target="https://sanjana.hubetc.com/bootstrap/kb.pnapnatech.com/knowledge_base.php" TargetMode="External"/><Relationship Id="rId76" Type="http://schemas.openxmlformats.org/officeDocument/2006/relationships/hyperlink" Target="https://sanjana.hubetc.com/bootstrap/kb.pnapnatech.com/knowledge_base.php" TargetMode="External"/><Relationship Id="rId7" Type="http://schemas.openxmlformats.org/officeDocument/2006/relationships/hyperlink" Target="https://sanjana.hubetc.com/bootstrap/kb.pnapnatech.com/knowledge_base.php" TargetMode="External"/><Relationship Id="rId71" Type="http://schemas.openxmlformats.org/officeDocument/2006/relationships/hyperlink" Target="https://sanjana.hubetc.com/bootstrap/kb.pnapnatech.com/knowledge_base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njana.hubetc.com/bootstrap/kb.pnapnatech.com/knowledge_base.php" TargetMode="External"/><Relationship Id="rId24" Type="http://schemas.openxmlformats.org/officeDocument/2006/relationships/hyperlink" Target="https://sanjana.hubetc.com/bootstrap/kb.pnapnatech.com/knowledge_base.php" TargetMode="External"/><Relationship Id="rId40" Type="http://schemas.openxmlformats.org/officeDocument/2006/relationships/hyperlink" Target="https://sanjana.hubetc.com/bootstrap/kb.pnapnatech.com/knowledge_base.php" TargetMode="External"/><Relationship Id="rId45" Type="http://schemas.openxmlformats.org/officeDocument/2006/relationships/hyperlink" Target="https://sanjana.hubetc.com/bootstrap/kb.pnapnatech.com/knowledge_base.php" TargetMode="External"/><Relationship Id="rId66" Type="http://schemas.openxmlformats.org/officeDocument/2006/relationships/hyperlink" Target="https://sanjana.hubetc.com/bootstrap/kb.pnapnatech.com/knowledge_base.ph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sanjana.hubetc.com/bootstrap/kb.pnapnatech.com/knowledge_base.php" TargetMode="External"/><Relationship Id="rId82" Type="http://schemas.openxmlformats.org/officeDocument/2006/relationships/hyperlink" Target="https://sanjana.hubetc.com/bootstrap/kb.pnapnatech.com/knowledge_ba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1444</Words>
  <Characters>8693</Characters>
  <Application>Microsoft Office Word</Application>
  <DocSecurity>0</DocSecurity>
  <Lines>965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2024-02-14T12:39:00Z</dcterms:created>
  <dcterms:modified xsi:type="dcterms:W3CDTF">2024-02-14T14:04:00Z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99e559a8-826b-4cb9-b1e6-0e40036669b4</vt:lpwstr>
  </property>
</Properties>
</file>