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31D65A">
      <w:pPr>
        <w:jc w:val="both"/>
        <w:rPr>
          <w:rFonts w:hint="default" w:ascii="Calibri Light" w:hAnsi="Calibri Light" w:cs="Calibri Light"/>
          <w:sz w:val="28"/>
          <w:szCs w:val="28"/>
          <w:lang w:val="en-US"/>
        </w:rPr>
      </w:pPr>
      <w:r>
        <w:rPr>
          <w:rFonts w:hint="default" w:ascii="Calibri Light" w:hAnsi="Calibri Light" w:cs="Calibri Light"/>
          <w:sz w:val="28"/>
          <w:szCs w:val="28"/>
          <w:lang w:val="en-US"/>
        </w:rPr>
        <w:t xml:space="preserve">Overview of ABT: </w:t>
      </w:r>
    </w:p>
    <w:p w14:paraId="7698F228">
      <w:pPr>
        <w:jc w:val="both"/>
        <w:rPr>
          <w:rFonts w:hint="default" w:ascii="Calibri Light" w:hAnsi="Calibri Light" w:cs="Calibri Light"/>
          <w:sz w:val="28"/>
          <w:szCs w:val="28"/>
          <w:lang w:val="en-US"/>
        </w:rPr>
      </w:pPr>
    </w:p>
    <w:p w14:paraId="381ADA72">
      <w:pPr>
        <w:jc w:val="both"/>
        <w:rPr>
          <w:rFonts w:hint="default" w:ascii="Calibri Light" w:hAnsi="Calibri Light" w:cs="Calibri Light"/>
          <w:sz w:val="28"/>
          <w:szCs w:val="28"/>
          <w:lang w:val="en-US"/>
        </w:rPr>
      </w:pPr>
      <w:r>
        <w:rPr>
          <w:rFonts w:hint="default" w:ascii="Calibri Light" w:hAnsi="Calibri Light" w:cs="Calibri Light"/>
          <w:sz w:val="28"/>
          <w:szCs w:val="28"/>
          <w:lang w:val="en-US"/>
        </w:rPr>
        <w:t>Total addressable market for ABT for taxes is huge ( As compared to PNPT which is 2.5 Million). About 160+ million taxes are filled annually. But almost all of them give their tax work to their bookkeepers only. So unless we secure book keeping orders from these businesses, it would be very hard to get any meaningful degree of just “taxes only” work.</w:t>
      </w:r>
    </w:p>
    <w:p w14:paraId="73CBBC92">
      <w:pPr>
        <w:keepNext w:val="0"/>
        <w:keepLines w:val="0"/>
        <w:widowControl/>
        <w:numPr>
          <w:numId w:val="0"/>
        </w:numPr>
        <w:suppressLineNumbers w:val="0"/>
        <w:spacing w:before="0" w:beforeAutospacing="1" w:after="0" w:afterAutospacing="1"/>
        <w:jc w:val="both"/>
        <w:rPr>
          <w:rFonts w:hint="default" w:ascii="Calibri Light" w:hAnsi="Calibri Light" w:eastAsia="Segoe UI" w:cs="Calibri Light"/>
          <w:i w:val="0"/>
          <w:iCs w:val="0"/>
          <w:caps w:val="0"/>
          <w:spacing w:val="0"/>
          <w:kern w:val="0"/>
          <w:sz w:val="28"/>
          <w:szCs w:val="28"/>
          <w:lang w:val="en-US" w:eastAsia="zh-CN" w:bidi="ar"/>
        </w:rPr>
      </w:pPr>
      <w:r>
        <w:rPr>
          <w:rFonts w:hint="default" w:ascii="Calibri Light" w:hAnsi="Calibri Light" w:cs="Calibri Light"/>
          <w:sz w:val="28"/>
          <w:szCs w:val="28"/>
        </w:rPr>
        <w:t>The global bookkeeping services market was valued at approximately USD 46.1 billion in 2024 and is expected to reach USD 97.3 billion by 2032, growing at a CAGR of about 9.8%.</w:t>
      </w:r>
      <w:r>
        <w:rPr>
          <w:rFonts w:hint="default" w:ascii="Calibri Light" w:hAnsi="Calibri Light" w:cs="Calibri Light"/>
          <w:b w:val="0"/>
          <w:bCs w:val="0"/>
          <w:sz w:val="28"/>
          <w:szCs w:val="28"/>
        </w:rPr>
        <w:t xml:space="preserve"> </w:t>
      </w:r>
      <w:r>
        <w:rPr>
          <w:rStyle w:val="6"/>
          <w:rFonts w:hint="default" w:ascii="Calibri Light" w:hAnsi="Calibri Light" w:eastAsia="Segoe UI" w:cs="Calibri Light"/>
          <w:b w:val="0"/>
          <w:bCs w:val="0"/>
          <w:i w:val="0"/>
          <w:iCs w:val="0"/>
          <w:caps w:val="0"/>
          <w:spacing w:val="0"/>
          <w:kern w:val="0"/>
          <w:sz w:val="28"/>
          <w:szCs w:val="28"/>
          <w:lang w:val="en-US" w:eastAsia="zh-CN" w:bidi="ar"/>
        </w:rPr>
        <w:t>About 10 million</w:t>
      </w:r>
      <w:r>
        <w:rPr>
          <w:rFonts w:hint="default" w:ascii="Calibri Light" w:hAnsi="Calibri Light" w:eastAsia="Segoe UI" w:cs="Calibri Light"/>
          <w:b w:val="0"/>
          <w:bCs w:val="0"/>
          <w:i w:val="0"/>
          <w:iCs w:val="0"/>
          <w:caps w:val="0"/>
          <w:spacing w:val="0"/>
          <w:kern w:val="0"/>
          <w:sz w:val="28"/>
          <w:szCs w:val="28"/>
          <w:lang w:val="en-US" w:eastAsia="zh-CN" w:bidi="ar"/>
        </w:rPr>
        <w:t> </w:t>
      </w:r>
      <w:r>
        <w:rPr>
          <w:rFonts w:hint="default" w:ascii="Calibri Light" w:hAnsi="Calibri Light" w:eastAsia="Segoe UI" w:cs="Calibri Light"/>
          <w:i w:val="0"/>
          <w:iCs w:val="0"/>
          <w:caps w:val="0"/>
          <w:spacing w:val="0"/>
          <w:kern w:val="0"/>
          <w:sz w:val="28"/>
          <w:szCs w:val="28"/>
          <w:lang w:val="en-US" w:eastAsia="zh-CN" w:bidi="ar"/>
        </w:rPr>
        <w:t xml:space="preserve">small businesses in the USA hire outside bookkeepers, based on the percentage of small business owners who opt for external accounting services. There are roughly 100K book keeper/CPA firms in USA. That would mean about an average of 100 clients per book keeper firms. Our aim is to secure clients, just about that average only. </w:t>
      </w:r>
    </w:p>
    <w:p w14:paraId="5D5B4107">
      <w:pPr>
        <w:keepNext w:val="0"/>
        <w:keepLines w:val="0"/>
        <w:widowControl/>
        <w:suppressLineNumbers w:val="0"/>
        <w:jc w:val="both"/>
        <w:rPr>
          <w:rFonts w:hint="default" w:ascii="Calibri Light" w:hAnsi="Calibri Light" w:eastAsia="Segoe UI" w:cs="Calibri Light"/>
          <w:i w:val="0"/>
          <w:iCs w:val="0"/>
          <w:caps w:val="0"/>
          <w:spacing w:val="0"/>
          <w:kern w:val="0"/>
          <w:sz w:val="28"/>
          <w:szCs w:val="28"/>
          <w:lang w:val="en-US" w:eastAsia="zh-CN" w:bidi="ar"/>
        </w:rPr>
      </w:pPr>
      <w:r>
        <w:rPr>
          <w:rFonts w:hint="default" w:ascii="Calibri Light" w:hAnsi="Calibri Light" w:eastAsia="Segoe UI" w:cs="Calibri Light"/>
          <w:i w:val="0"/>
          <w:iCs w:val="0"/>
          <w:spacing w:val="0"/>
          <w:kern w:val="0"/>
          <w:sz w:val="28"/>
          <w:szCs w:val="28"/>
          <w:lang w:val="en-US" w:eastAsia="zh-CN" w:bidi="ar"/>
        </w:rPr>
        <w:t>O</w:t>
      </w:r>
      <w:r>
        <w:rPr>
          <w:rFonts w:hint="default" w:ascii="Calibri Light" w:hAnsi="Calibri Light" w:eastAsia="Segoe UI" w:cs="Calibri Light"/>
          <w:i w:val="0"/>
          <w:iCs w:val="0"/>
          <w:caps w:val="0"/>
          <w:spacing w:val="0"/>
          <w:kern w:val="0"/>
          <w:sz w:val="28"/>
          <w:szCs w:val="28"/>
          <w:lang w:val="en-US" w:eastAsia="zh-CN" w:bidi="ar"/>
        </w:rPr>
        <w:t xml:space="preserve">utbound marketing for ABT might be very difficult based on our experience with PNPT so far. </w:t>
      </w:r>
    </w:p>
    <w:p w14:paraId="30045D6C">
      <w:pPr>
        <w:keepNext w:val="0"/>
        <w:keepLines w:val="0"/>
        <w:widowControl/>
        <w:suppressLineNumbers w:val="0"/>
        <w:jc w:val="both"/>
        <w:rPr>
          <w:rFonts w:hint="default" w:ascii="Calibri Light" w:hAnsi="Calibri Light" w:eastAsia="Segoe UI" w:cs="Calibri Light"/>
          <w:i w:val="0"/>
          <w:iCs w:val="0"/>
          <w:caps w:val="0"/>
          <w:spacing w:val="0"/>
          <w:kern w:val="0"/>
          <w:sz w:val="28"/>
          <w:szCs w:val="28"/>
          <w:lang w:val="en-US" w:eastAsia="zh-CN" w:bidi="ar"/>
        </w:rPr>
      </w:pPr>
      <w:r>
        <w:rPr>
          <w:rFonts w:hint="default" w:ascii="Calibri Light" w:hAnsi="Calibri Light" w:eastAsia="Segoe UI" w:cs="Calibri Light"/>
          <w:i w:val="0"/>
          <w:iCs w:val="0"/>
          <w:caps w:val="0"/>
          <w:spacing w:val="0"/>
          <w:kern w:val="0"/>
          <w:sz w:val="28"/>
          <w:szCs w:val="28"/>
          <w:lang w:val="en-US" w:eastAsia="zh-CN" w:bidi="ar"/>
        </w:rPr>
        <w:t xml:space="preserve">So, we want test inbound marketing for </w:t>
      </w:r>
      <w:r>
        <w:rPr>
          <w:rFonts w:hint="default" w:ascii="Calibri Light" w:hAnsi="Calibri Light" w:eastAsia="Segoe UI" w:cs="Calibri Light"/>
          <w:i w:val="0"/>
          <w:iCs w:val="0"/>
          <w:caps w:val="0"/>
          <w:spacing w:val="0"/>
          <w:kern w:val="0"/>
          <w:sz w:val="28"/>
          <w:szCs w:val="28"/>
          <w:lang w:val="en-US" w:eastAsia="zh-CN" w:bidi="ar"/>
        </w:rPr>
        <w:t xml:space="preserve">ABT to get started. </w:t>
      </w:r>
      <w:r>
        <w:rPr>
          <w:rFonts w:hint="default" w:ascii="Calibri Light" w:hAnsi="Calibri Light" w:eastAsia="Segoe UI" w:cs="Calibri Light"/>
          <w:i w:val="0"/>
          <w:iCs w:val="0"/>
          <w:caps w:val="0"/>
          <w:spacing w:val="0"/>
          <w:kern w:val="0"/>
          <w:sz w:val="28"/>
          <w:szCs w:val="28"/>
          <w:lang w:val="en-US" w:eastAsia="zh-CN" w:bidi="ar"/>
        </w:rPr>
        <w:t>For that, we want to rely on the SEO (from GOOGLE search and YOUTUBE). And paid ADs at CRAIGSLIST, GROUPON ETC.</w:t>
      </w:r>
    </w:p>
    <w:p w14:paraId="12B309A4">
      <w:pPr>
        <w:keepNext w:val="0"/>
        <w:keepLines w:val="0"/>
        <w:widowControl/>
        <w:suppressLineNumbers w:val="0"/>
        <w:jc w:val="both"/>
        <w:rPr>
          <w:rFonts w:hint="default" w:ascii="Calibri Light" w:hAnsi="Calibri Light" w:eastAsia="Segoe UI" w:cs="Calibri Light"/>
          <w:i w:val="0"/>
          <w:iCs w:val="0"/>
          <w:caps w:val="0"/>
          <w:spacing w:val="0"/>
          <w:kern w:val="0"/>
          <w:sz w:val="28"/>
          <w:szCs w:val="28"/>
          <w:lang w:val="en-US" w:eastAsia="zh-CN" w:bidi="ar"/>
        </w:rPr>
      </w:pPr>
    </w:p>
    <w:p w14:paraId="49B09756">
      <w:pPr>
        <w:keepNext w:val="0"/>
        <w:keepLines w:val="0"/>
        <w:widowControl/>
        <w:suppressLineNumbers w:val="0"/>
        <w:jc w:val="both"/>
        <w:rPr>
          <w:rFonts w:hint="default" w:ascii="Calibri Light" w:hAnsi="Calibri Light" w:eastAsia="Segoe UI" w:cs="Calibri Light"/>
          <w:i w:val="0"/>
          <w:iCs w:val="0"/>
          <w:caps w:val="0"/>
          <w:spacing w:val="0"/>
          <w:kern w:val="0"/>
          <w:sz w:val="28"/>
          <w:szCs w:val="28"/>
          <w:lang w:val="en-US" w:eastAsia="zh-CN" w:bidi="ar"/>
        </w:rPr>
      </w:pPr>
      <w:r>
        <w:rPr>
          <w:rFonts w:hint="default" w:ascii="Calibri Light" w:hAnsi="Calibri Light" w:eastAsia="Segoe UI" w:cs="Calibri Light"/>
          <w:i w:val="0"/>
          <w:iCs w:val="0"/>
          <w:caps w:val="0"/>
          <w:spacing w:val="0"/>
          <w:kern w:val="0"/>
          <w:sz w:val="28"/>
          <w:szCs w:val="28"/>
          <w:lang w:val="en-US" w:eastAsia="zh-CN" w:bidi="ar"/>
        </w:rPr>
        <w:t xml:space="preserve">Our ads picker upper lines are (1) FREE TAX AUDIT, (2) $50 OFF, (3) Book Keeping from $165/PM (4) $99 for Form 1099, which are quite attractive. </w:t>
      </w:r>
    </w:p>
    <w:p w14:paraId="01249859">
      <w:pPr>
        <w:keepNext w:val="0"/>
        <w:keepLines w:val="0"/>
        <w:widowControl/>
        <w:suppressLineNumbers w:val="0"/>
        <w:jc w:val="both"/>
        <w:rPr>
          <w:rFonts w:hint="default" w:ascii="Calibri Light" w:hAnsi="Calibri Light" w:eastAsia="Segoe UI" w:cs="Calibri Light"/>
          <w:i w:val="0"/>
          <w:iCs w:val="0"/>
          <w:caps w:val="0"/>
          <w:spacing w:val="0"/>
          <w:kern w:val="0"/>
          <w:sz w:val="28"/>
          <w:szCs w:val="28"/>
          <w:lang w:val="en-US" w:eastAsia="zh-CN" w:bidi="ar"/>
        </w:rPr>
      </w:pPr>
    </w:p>
    <w:p w14:paraId="52C1DBE0">
      <w:pPr>
        <w:keepNext w:val="0"/>
        <w:keepLines w:val="0"/>
        <w:widowControl/>
        <w:suppressLineNumbers w:val="0"/>
        <w:jc w:val="both"/>
        <w:rPr>
          <w:rFonts w:hint="default" w:ascii="Calibri Light" w:hAnsi="Calibri Light" w:eastAsia="Segoe UI" w:cs="Calibri Light"/>
          <w:i w:val="0"/>
          <w:iCs w:val="0"/>
          <w:caps w:val="0"/>
          <w:spacing w:val="0"/>
          <w:kern w:val="0"/>
          <w:sz w:val="28"/>
          <w:szCs w:val="28"/>
          <w:lang w:val="en-US" w:eastAsia="zh-CN" w:bidi="ar"/>
        </w:rPr>
      </w:pPr>
      <w:r>
        <w:rPr>
          <w:rFonts w:hint="default" w:ascii="Calibri Light" w:hAnsi="Calibri Light" w:eastAsia="Segoe UI" w:cs="Calibri Light"/>
          <w:i w:val="0"/>
          <w:iCs w:val="0"/>
          <w:spacing w:val="0"/>
          <w:kern w:val="0"/>
          <w:sz w:val="28"/>
          <w:szCs w:val="28"/>
          <w:lang w:val="en-US" w:eastAsia="zh-CN" w:bidi="ar"/>
        </w:rPr>
        <w:t>H</w:t>
      </w:r>
      <w:r>
        <w:rPr>
          <w:rFonts w:hint="default" w:ascii="Calibri Light" w:hAnsi="Calibri Light" w:eastAsia="Segoe UI" w:cs="Calibri Light"/>
          <w:i w:val="0"/>
          <w:iCs w:val="0"/>
          <w:caps w:val="0"/>
          <w:spacing w:val="0"/>
          <w:kern w:val="0"/>
          <w:sz w:val="28"/>
          <w:szCs w:val="28"/>
          <w:lang w:val="en-US" w:eastAsia="zh-CN" w:bidi="ar"/>
        </w:rPr>
        <w:t xml:space="preserve">ence we need landing page for our Ads, some way to advertise these offers on our website. Let’s discuss this proposition. </w:t>
      </w:r>
    </w:p>
    <w:p w14:paraId="75F3CCB0">
      <w:pPr>
        <w:keepNext w:val="0"/>
        <w:keepLines w:val="0"/>
        <w:widowControl/>
        <w:suppressLineNumbers w:val="0"/>
        <w:jc w:val="both"/>
        <w:rPr>
          <w:rFonts w:hint="default" w:ascii="Calibri Light" w:hAnsi="Calibri Light" w:eastAsia="Segoe UI" w:cs="Calibri Light"/>
          <w:i w:val="0"/>
          <w:iCs w:val="0"/>
          <w:caps w:val="0"/>
          <w:spacing w:val="0"/>
          <w:kern w:val="0"/>
          <w:sz w:val="28"/>
          <w:szCs w:val="28"/>
          <w:lang w:val="en-US" w:eastAsia="zh-CN" w:bidi="ar"/>
        </w:rPr>
      </w:pPr>
    </w:p>
    <w:p w14:paraId="55076D52">
      <w:pPr>
        <w:keepNext w:val="0"/>
        <w:keepLines w:val="0"/>
        <w:widowControl/>
        <w:suppressLineNumbers w:val="0"/>
        <w:jc w:val="both"/>
        <w:rPr>
          <w:rFonts w:hint="default" w:ascii="Calibri Light" w:hAnsi="Calibri Light" w:eastAsia="Segoe UI" w:cs="Calibri Light"/>
          <w:i w:val="0"/>
          <w:iCs w:val="0"/>
          <w:caps w:val="0"/>
          <w:spacing w:val="0"/>
          <w:kern w:val="0"/>
          <w:sz w:val="28"/>
          <w:szCs w:val="28"/>
          <w:lang w:val="en-US" w:eastAsia="zh-CN" w:bidi="ar"/>
        </w:rPr>
      </w:pPr>
      <w:r>
        <w:rPr>
          <w:rFonts w:hint="default" w:ascii="Calibri Light" w:hAnsi="Calibri Light" w:eastAsia="Segoe UI" w:cs="Calibri Light"/>
          <w:i w:val="0"/>
          <w:iCs w:val="0"/>
          <w:caps w:val="0"/>
          <w:spacing w:val="0"/>
          <w:kern w:val="0"/>
          <w:sz w:val="28"/>
          <w:szCs w:val="28"/>
          <w:lang w:val="en-US" w:eastAsia="zh-CN" w:bidi="ar"/>
        </w:rPr>
        <w:t xml:space="preserve">We need to facilitate the user, from the very first glance and be very clear on the top NAV LINKS - A. “FREE TAX AUDIT”’, B. Upload documents (for all other offers) C. “Beat my price” on our website. </w:t>
      </w:r>
    </w:p>
    <w:p w14:paraId="08DE9EFD">
      <w:pPr>
        <w:keepNext w:val="0"/>
        <w:keepLines w:val="0"/>
        <w:widowControl/>
        <w:suppressLineNumbers w:val="0"/>
        <w:jc w:val="both"/>
        <w:rPr>
          <w:rFonts w:hint="default" w:ascii="Calibri Light" w:hAnsi="Calibri Light" w:eastAsia="Segoe UI" w:cs="Calibri Light"/>
          <w:i w:val="0"/>
          <w:iCs w:val="0"/>
          <w:caps w:val="0"/>
          <w:spacing w:val="0"/>
          <w:kern w:val="0"/>
          <w:sz w:val="28"/>
          <w:szCs w:val="28"/>
          <w:lang w:val="en-US" w:eastAsia="zh-CN" w:bidi="ar"/>
        </w:rPr>
      </w:pPr>
    </w:p>
    <w:p w14:paraId="57710B0C">
      <w:pPr>
        <w:keepNext w:val="0"/>
        <w:keepLines w:val="0"/>
        <w:widowControl/>
        <w:suppressLineNumbers w:val="0"/>
        <w:jc w:val="both"/>
        <w:rPr>
          <w:rFonts w:hint="default" w:ascii="Calibri Light" w:hAnsi="Calibri Light" w:eastAsia="Segoe UI" w:cs="Calibri Light"/>
          <w:i w:val="0"/>
          <w:iCs w:val="0"/>
          <w:caps w:val="0"/>
          <w:spacing w:val="0"/>
          <w:kern w:val="0"/>
          <w:sz w:val="28"/>
          <w:szCs w:val="28"/>
          <w:lang w:val="en-US" w:eastAsia="zh-CN" w:bidi="ar"/>
        </w:rPr>
      </w:pPr>
      <w:r>
        <w:rPr>
          <w:rFonts w:hint="default" w:ascii="Calibri Light" w:hAnsi="Calibri Light" w:eastAsia="Segoe UI" w:cs="Calibri Light"/>
          <w:i w:val="0"/>
          <w:iCs w:val="0"/>
          <w:caps w:val="0"/>
          <w:spacing w:val="0"/>
          <w:kern w:val="0"/>
          <w:sz w:val="28"/>
          <w:szCs w:val="28"/>
          <w:lang w:val="en-US" w:eastAsia="zh-CN" w:bidi="ar"/>
        </w:rPr>
        <w:t xml:space="preserve">I want to entice the user from the get go; on our website, from the top only that how easy it is for them to send us their docs instantly. </w:t>
      </w:r>
      <w:r>
        <w:rPr>
          <w:rFonts w:hint="default" w:ascii="Calibri Light" w:hAnsi="Calibri Light" w:eastAsia="Segoe UI" w:cs="Calibri Light"/>
          <w:i w:val="0"/>
          <w:iCs w:val="0"/>
          <w:spacing w:val="0"/>
          <w:kern w:val="0"/>
          <w:sz w:val="28"/>
          <w:szCs w:val="28"/>
          <w:lang w:val="en-US" w:eastAsia="zh-CN" w:bidi="ar"/>
        </w:rPr>
        <w:t>A</w:t>
      </w:r>
      <w:r>
        <w:rPr>
          <w:rFonts w:hint="default" w:ascii="Calibri Light" w:hAnsi="Calibri Light" w:eastAsia="Segoe UI" w:cs="Calibri Light"/>
          <w:i w:val="0"/>
          <w:iCs w:val="0"/>
          <w:caps w:val="0"/>
          <w:spacing w:val="0"/>
          <w:kern w:val="0"/>
          <w:sz w:val="28"/>
          <w:szCs w:val="28"/>
          <w:lang w:val="en-US" w:eastAsia="zh-CN" w:bidi="ar"/>
        </w:rPr>
        <w:t xml:space="preserve">s unless we see the docs, it is not possible to give them any quotes of fees. Most people want a quote before they hire us, and it is not possible to give them a quote without seeing the scope of their work. </w:t>
      </w:r>
    </w:p>
    <w:p w14:paraId="290B1832">
      <w:pPr>
        <w:keepNext w:val="0"/>
        <w:keepLines w:val="0"/>
        <w:widowControl/>
        <w:suppressLineNumbers w:val="0"/>
        <w:jc w:val="both"/>
        <w:rPr>
          <w:rFonts w:hint="default" w:ascii="Calibri Light" w:hAnsi="Calibri Light" w:eastAsia="Segoe UI" w:cs="Calibri Light"/>
          <w:i w:val="0"/>
          <w:iCs w:val="0"/>
          <w:caps w:val="0"/>
          <w:spacing w:val="0"/>
          <w:kern w:val="0"/>
          <w:sz w:val="28"/>
          <w:szCs w:val="28"/>
          <w:lang w:val="en-US" w:eastAsia="zh-CN" w:bidi="ar"/>
        </w:rPr>
      </w:pPr>
    </w:p>
    <w:p w14:paraId="4A4723A7">
      <w:pPr>
        <w:keepNext w:val="0"/>
        <w:keepLines w:val="0"/>
        <w:widowControl/>
        <w:suppressLineNumbers w:val="0"/>
        <w:jc w:val="both"/>
        <w:rPr>
          <w:rFonts w:hint="default" w:ascii="Calibri Light" w:hAnsi="Calibri Light" w:eastAsia="Segoe UI" w:cs="Calibri Light"/>
          <w:i w:val="0"/>
          <w:iCs w:val="0"/>
          <w:caps w:val="0"/>
          <w:spacing w:val="0"/>
          <w:kern w:val="0"/>
          <w:sz w:val="28"/>
          <w:szCs w:val="28"/>
          <w:lang w:val="en-US" w:eastAsia="zh-CN" w:bidi="ar"/>
        </w:rPr>
      </w:pPr>
      <w:r>
        <w:rPr>
          <w:rFonts w:hint="default" w:ascii="Calibri Light" w:hAnsi="Calibri Light" w:eastAsia="Segoe UI" w:cs="Calibri Light"/>
          <w:i w:val="0"/>
          <w:iCs w:val="0"/>
          <w:caps w:val="0"/>
          <w:spacing w:val="0"/>
          <w:kern w:val="0"/>
          <w:sz w:val="28"/>
          <w:szCs w:val="28"/>
          <w:lang w:val="en-US" w:eastAsia="zh-CN" w:bidi="ar"/>
        </w:rPr>
        <w:t xml:space="preserve">It is important that the user find its very easy to send us their docs as if that is not what is happening in the very first act, we shall loose the client. </w:t>
      </w:r>
    </w:p>
    <w:p w14:paraId="716FDCA3">
      <w:pPr>
        <w:keepNext w:val="0"/>
        <w:keepLines w:val="0"/>
        <w:widowControl/>
        <w:suppressLineNumbers w:val="0"/>
        <w:jc w:val="both"/>
        <w:rPr>
          <w:rFonts w:hint="default" w:ascii="Calibri Light" w:hAnsi="Calibri Light" w:eastAsia="Segoe UI" w:cs="Calibri Light"/>
          <w:i w:val="0"/>
          <w:iCs w:val="0"/>
          <w:caps w:val="0"/>
          <w:spacing w:val="0"/>
          <w:kern w:val="0"/>
          <w:sz w:val="28"/>
          <w:szCs w:val="28"/>
          <w:lang w:val="en-US" w:eastAsia="zh-CN" w:bidi="ar"/>
        </w:rPr>
      </w:pPr>
    </w:p>
    <w:p w14:paraId="7C50D894">
      <w:pPr>
        <w:rPr>
          <w:rFonts w:hint="default" w:ascii="Calibri Light" w:hAnsi="Calibri Light" w:cs="Calibri Light"/>
          <w:sz w:val="28"/>
          <w:szCs w:val="28"/>
          <w:lang w:val="en-US"/>
        </w:rPr>
      </w:pPr>
      <w:r>
        <w:rPr>
          <w:rFonts w:hint="default" w:ascii="Calibri Light" w:hAnsi="Calibri Light" w:cs="Calibri Light"/>
          <w:sz w:val="28"/>
          <w:szCs w:val="28"/>
          <w:lang w:val="en-US"/>
        </w:rPr>
        <w:t xml:space="preserve">@Gaurav (CC Atul): </w:t>
      </w:r>
    </w:p>
    <w:p w14:paraId="7847CFC4">
      <w:pPr>
        <w:rPr>
          <w:rFonts w:hint="default" w:ascii="Calibri Light" w:hAnsi="Calibri Light" w:cs="Calibri Light"/>
          <w:sz w:val="28"/>
          <w:szCs w:val="28"/>
          <w:lang w:val="en-US"/>
        </w:rPr>
      </w:pPr>
      <w:r>
        <w:rPr>
          <w:rFonts w:hint="default" w:ascii="Calibri Light" w:hAnsi="Calibri Light" w:cs="Calibri Light"/>
          <w:sz w:val="28"/>
          <w:szCs w:val="28"/>
          <w:lang w:val="en-US"/>
        </w:rPr>
        <w:t xml:space="preserve">Here is </w:t>
      </w:r>
      <w:r>
        <w:rPr>
          <w:rFonts w:hint="default" w:ascii="Calibri Light" w:hAnsi="Calibri Light" w:cs="Calibri Light"/>
          <w:sz w:val="28"/>
          <w:szCs w:val="28"/>
          <w:lang w:val="en-US"/>
        </w:rPr>
        <w:fldChar w:fldCharType="begin"/>
      </w:r>
      <w:r>
        <w:rPr>
          <w:rFonts w:hint="default" w:ascii="Calibri Light" w:hAnsi="Calibri Light" w:cs="Calibri Light"/>
          <w:sz w:val="28"/>
          <w:szCs w:val="28"/>
          <w:lang w:val="en-US"/>
        </w:rPr>
        <w:instrText xml:space="preserve"> HYPERLINK "https://founderscpa.com/" </w:instrText>
      </w:r>
      <w:r>
        <w:rPr>
          <w:rFonts w:hint="default" w:ascii="Calibri Light" w:hAnsi="Calibri Light" w:cs="Calibri Light"/>
          <w:sz w:val="28"/>
          <w:szCs w:val="28"/>
          <w:lang w:val="en-US"/>
        </w:rPr>
        <w:fldChar w:fldCharType="separate"/>
      </w:r>
      <w:r>
        <w:rPr>
          <w:rStyle w:val="4"/>
          <w:rFonts w:hint="default" w:ascii="Calibri Light" w:hAnsi="Calibri Light" w:cs="Calibri Light"/>
          <w:sz w:val="28"/>
          <w:szCs w:val="28"/>
          <w:lang w:val="en-US"/>
        </w:rPr>
        <w:t>https://founderscpa.com/</w:t>
      </w:r>
      <w:r>
        <w:rPr>
          <w:rFonts w:hint="default" w:ascii="Calibri Light" w:hAnsi="Calibri Light" w:cs="Calibri Light"/>
          <w:sz w:val="28"/>
          <w:szCs w:val="28"/>
          <w:lang w:val="en-US"/>
        </w:rPr>
        <w:fldChar w:fldCharType="end"/>
      </w:r>
      <w:r>
        <w:rPr>
          <w:rFonts w:hint="default" w:ascii="Calibri Light" w:hAnsi="Calibri Light" w:cs="Calibri Light"/>
          <w:sz w:val="28"/>
          <w:szCs w:val="28"/>
          <w:lang w:val="en-US"/>
        </w:rPr>
        <w:t xml:space="preserve"> that shows “TAX PORTAL” which is the APP for them. We can also create “Client Portal” button on top in line with other NAV links. </w:t>
      </w:r>
    </w:p>
    <w:p w14:paraId="477CC164">
      <w:pPr>
        <w:rPr>
          <w:rFonts w:hint="default" w:ascii="Calibri Light" w:hAnsi="Calibri Light" w:cs="Calibri Light"/>
          <w:sz w:val="28"/>
          <w:szCs w:val="28"/>
          <w:lang w:val="en-US"/>
        </w:rPr>
      </w:pPr>
      <w:r>
        <w:rPr>
          <w:rFonts w:hint="default" w:ascii="Calibri Light" w:hAnsi="Calibri Light" w:cs="Calibri Light"/>
          <w:sz w:val="28"/>
          <w:szCs w:val="28"/>
          <w:lang w:val="en-US"/>
        </w:rPr>
        <w:t>We need to ensure that the user is able to sign up automatically and upload the docs instantly. Most of the links would need the person to sign up before they can proceed to connect with us (except those who jsu want to see the industries we serve and or read our blog etc. .</w:t>
      </w:r>
    </w:p>
    <w:p w14:paraId="39B0B5A1">
      <w:pPr>
        <w:rPr>
          <w:rFonts w:hint="default" w:ascii="Calibri Light" w:hAnsi="Calibri Light" w:cs="Calibri Light"/>
          <w:sz w:val="28"/>
          <w:szCs w:val="28"/>
          <w:lang w:val="en-US"/>
        </w:rPr>
      </w:pPr>
    </w:p>
    <w:p w14:paraId="7B6287C1">
      <w:pPr>
        <w:rPr>
          <w:rFonts w:hint="default" w:ascii="Calibri Light" w:hAnsi="Calibri Light" w:cs="Calibri Light"/>
          <w:sz w:val="28"/>
          <w:szCs w:val="28"/>
          <w:lang w:val="en-US"/>
        </w:rPr>
      </w:pPr>
      <w:bookmarkStart w:id="0" w:name="_GoBack"/>
      <w:bookmarkEnd w:id="0"/>
      <w:r>
        <w:rPr>
          <w:rFonts w:hint="default" w:ascii="Calibri Light" w:hAnsi="Calibri Light" w:cs="Calibri Light"/>
          <w:sz w:val="28"/>
          <w:szCs w:val="28"/>
          <w:lang w:val="en-US"/>
        </w:rPr>
        <w:t>We need to decide on the user traffic pattern</w:t>
      </w:r>
    </w:p>
    <w:p w14:paraId="0CA17488">
      <w:pPr>
        <w:rPr>
          <w:rFonts w:hint="default" w:ascii="Calibri Light" w:hAnsi="Calibri Light" w:cs="Calibri Light"/>
          <w:sz w:val="28"/>
          <w:szCs w:val="28"/>
          <w:lang w:val="en-US"/>
        </w:rPr>
      </w:pPr>
    </w:p>
    <w:p w14:paraId="0A6FF483">
      <w:pPr>
        <w:rPr>
          <w:rFonts w:hint="default" w:ascii="Calibri Light" w:hAnsi="Calibri Light" w:cs="Calibri Light"/>
          <w:sz w:val="28"/>
          <w:szCs w:val="28"/>
          <w:lang w:val="en-US"/>
        </w:rPr>
      </w:pPr>
      <w:r>
        <w:rPr>
          <w:rFonts w:hint="default" w:ascii="Calibri Light" w:hAnsi="Calibri Light" w:cs="Calibri Light"/>
          <w:sz w:val="28"/>
          <w:szCs w:val="28"/>
          <w:lang w:val="en-US"/>
        </w:rPr>
        <w:t>Client coming from Advertising - goes to the landing Page; landing page has the same AD (there are many landing pages - Separate page for each Ad)</w:t>
      </w:r>
    </w:p>
    <w:p w14:paraId="40A773F0">
      <w:pPr>
        <w:rPr>
          <w:rFonts w:hint="default" w:ascii="Calibri Light" w:hAnsi="Calibri Light" w:cs="Calibri Light"/>
          <w:sz w:val="28"/>
          <w:szCs w:val="28"/>
          <w:lang w:val="en-US"/>
        </w:rPr>
      </w:pPr>
    </w:p>
    <w:p w14:paraId="07039093">
      <w:pPr>
        <w:rPr>
          <w:rFonts w:hint="default" w:ascii="Calibri Light" w:hAnsi="Calibri Light" w:cs="Calibri Light"/>
          <w:sz w:val="28"/>
          <w:szCs w:val="28"/>
          <w:lang w:val="en-US"/>
        </w:rPr>
      </w:pPr>
      <w:r>
        <w:rPr>
          <w:rFonts w:hint="default" w:ascii="Calibri Light" w:hAnsi="Calibri Light" w:cs="Calibri Light"/>
          <w:sz w:val="28"/>
          <w:szCs w:val="28"/>
          <w:lang w:val="en-US"/>
        </w:rPr>
        <w:t xml:space="preserve">Client coming from YOUTUBE - </w:t>
      </w:r>
    </w:p>
    <w:p w14:paraId="0DCC9064">
      <w:pPr>
        <w:rPr>
          <w:rFonts w:hint="default" w:ascii="Calibri Light" w:hAnsi="Calibri Light" w:cs="Calibri Light"/>
          <w:sz w:val="28"/>
          <w:szCs w:val="28"/>
          <w:lang w:val="en-US"/>
        </w:rPr>
      </w:pPr>
    </w:p>
    <w:p w14:paraId="1428207B">
      <w:pPr>
        <w:rPr>
          <w:rFonts w:hint="default" w:ascii="Calibri Light" w:hAnsi="Calibri Light" w:cs="Calibri Light"/>
          <w:sz w:val="28"/>
          <w:szCs w:val="28"/>
          <w:lang w:val="en-US"/>
        </w:rPr>
      </w:pPr>
      <w:r>
        <w:rPr>
          <w:rFonts w:hint="default" w:ascii="Calibri Light" w:hAnsi="Calibri Light" w:cs="Calibri Light"/>
          <w:sz w:val="28"/>
          <w:szCs w:val="28"/>
          <w:lang w:val="en-US"/>
        </w:rPr>
        <w:t xml:space="preserve">Client coming from GOOGLE’S search results - </w:t>
      </w:r>
    </w:p>
    <w:p w14:paraId="653F7FDC">
      <w:pPr>
        <w:rPr>
          <w:rFonts w:hint="default" w:ascii="Calibri Light" w:hAnsi="Calibri Light" w:cs="Calibri Light"/>
          <w:sz w:val="28"/>
          <w:szCs w:val="28"/>
          <w:lang w:val="en-US"/>
        </w:rPr>
      </w:pPr>
    </w:p>
    <w:p w14:paraId="6ED228B3">
      <w:pPr>
        <w:rPr>
          <w:rFonts w:hint="default" w:ascii="Calibri Light" w:hAnsi="Calibri Light" w:cs="Calibri Light"/>
          <w:sz w:val="28"/>
          <w:szCs w:val="28"/>
          <w:lang w:val="en-US"/>
        </w:rPr>
      </w:pPr>
      <w:r>
        <w:rPr>
          <w:rFonts w:hint="default" w:ascii="Calibri Light" w:hAnsi="Calibri Light" w:cs="Calibri Light"/>
          <w:sz w:val="28"/>
          <w:szCs w:val="28"/>
          <w:lang w:val="en-US"/>
        </w:rPr>
        <w:t>@Sanjana:</w:t>
      </w:r>
    </w:p>
    <w:p w14:paraId="5F80D768">
      <w:pPr>
        <w:rPr>
          <w:rFonts w:hint="default" w:ascii="Calibri Light" w:hAnsi="Calibri Light" w:cs="Calibri Light"/>
          <w:sz w:val="28"/>
          <w:szCs w:val="28"/>
          <w:lang w:val="en-US"/>
        </w:rPr>
      </w:pPr>
      <w:r>
        <w:rPr>
          <w:rFonts w:hint="default" w:ascii="Calibri Light" w:hAnsi="Calibri Light" w:cs="Calibri Light"/>
          <w:sz w:val="28"/>
          <w:szCs w:val="28"/>
          <w:lang w:val="en-US"/>
        </w:rPr>
        <w:t xml:space="preserve">I would like the top NAV Links in 3 horizontal lines and three bars for drop down icon on right side. However if duplicating is not possible then just keep only the three top horizontal bars. Three rows of top links have only 4 links on each row (all rows are right aligned): </w:t>
      </w:r>
    </w:p>
    <w:p w14:paraId="11C736C7">
      <w:pPr>
        <w:rPr>
          <w:rFonts w:hint="default" w:ascii="Calibri Light" w:hAnsi="Calibri Light" w:cs="Calibri Light"/>
          <w:sz w:val="28"/>
          <w:szCs w:val="28"/>
          <w:lang w:val="en-US"/>
        </w:rPr>
      </w:pPr>
      <w:r>
        <w:rPr>
          <w:rFonts w:hint="default" w:ascii="Calibri Light" w:hAnsi="Calibri Light" w:cs="Calibri Light"/>
          <w:sz w:val="28"/>
          <w:szCs w:val="28"/>
          <w:lang w:val="en-US"/>
        </w:rPr>
        <w:t>Top row “HOME”, “FREE TAX AUDIT”, “WORK WITH US”, “CLIENT PORTAL”</w:t>
      </w:r>
    </w:p>
    <w:p w14:paraId="5047F3BF">
      <w:pPr>
        <w:rPr>
          <w:rFonts w:hint="default" w:ascii="Calibri Light" w:hAnsi="Calibri Light" w:cs="Calibri Light"/>
          <w:sz w:val="28"/>
          <w:szCs w:val="28"/>
          <w:lang w:val="en-US"/>
        </w:rPr>
      </w:pPr>
      <w:r>
        <w:rPr>
          <w:rFonts w:hint="default" w:ascii="Calibri Light" w:hAnsi="Calibri Light" w:cs="Calibri Light"/>
          <w:sz w:val="28"/>
          <w:szCs w:val="28"/>
          <w:lang w:val="en-US"/>
        </w:rPr>
        <w:t>Second row “UPLOAD DOCS”, “BEAT MY PRICE”, “PRICING”, “SIGN IN/UP”</w:t>
      </w:r>
    </w:p>
    <w:p w14:paraId="48FC0A99">
      <w:pPr>
        <w:rPr>
          <w:rFonts w:hint="default" w:ascii="Calibri Light" w:hAnsi="Calibri Light" w:cs="Calibri Light"/>
          <w:sz w:val="28"/>
          <w:szCs w:val="28"/>
          <w:lang w:val="en-US"/>
        </w:rPr>
      </w:pPr>
      <w:r>
        <w:rPr>
          <w:rFonts w:hint="default" w:ascii="Calibri Light" w:hAnsi="Calibri Light" w:cs="Calibri Light"/>
          <w:sz w:val="28"/>
          <w:szCs w:val="28"/>
          <w:lang w:val="en-US"/>
        </w:rPr>
        <w:t>Third row (Right aligned) “SUBMITTALS”, “RESOURCES”, “INDUSTRIES”, “CONTACT”</w:t>
      </w:r>
    </w:p>
    <w:p w14:paraId="1D3710C8">
      <w:pPr>
        <w:rPr>
          <w:rFonts w:hint="default" w:ascii="Calibri Light" w:hAnsi="Calibri Light" w:cs="Calibri Light"/>
          <w:sz w:val="28"/>
          <w:szCs w:val="28"/>
          <w:lang w:val="en-US"/>
        </w:rPr>
      </w:pPr>
    </w:p>
    <w:p w14:paraId="5A04785F">
      <w:pPr>
        <w:rPr>
          <w:rFonts w:hint="default" w:ascii="Calibri Light" w:hAnsi="Calibri Light" w:cs="Calibri Light"/>
          <w:sz w:val="28"/>
          <w:szCs w:val="28"/>
          <w:lang w:val="en-US"/>
        </w:rPr>
      </w:pPr>
      <w:r>
        <w:rPr>
          <w:rFonts w:hint="default" w:ascii="Calibri Light" w:hAnsi="Calibri Light" w:cs="Calibri Light"/>
          <w:sz w:val="28"/>
          <w:szCs w:val="28"/>
          <w:lang w:val="en-US"/>
        </w:rPr>
        <w:t>“Submittals” shall have to moved to under “CLIENT PORTAL”, and under “OPERATIONS” and again third time in the footer (stand alone), and again in “UPLOAD DOCS”</w:t>
      </w:r>
    </w:p>
    <w:p w14:paraId="6D6E0263">
      <w:pPr>
        <w:rPr>
          <w:rFonts w:hint="default" w:ascii="Calibri Light" w:hAnsi="Calibri Light" w:cs="Calibri Light"/>
          <w:sz w:val="28"/>
          <w:szCs w:val="28"/>
          <w:lang w:val="en-US"/>
        </w:rPr>
      </w:pPr>
    </w:p>
    <w:p w14:paraId="56399E66">
      <w:pPr>
        <w:rPr>
          <w:rFonts w:hint="default" w:ascii="Calibri Light" w:hAnsi="Calibri Light" w:cs="Calibri Light"/>
          <w:sz w:val="28"/>
          <w:szCs w:val="28"/>
          <w:lang w:val="en-US"/>
        </w:rPr>
      </w:pPr>
      <w:r>
        <w:rPr>
          <w:rFonts w:hint="default" w:ascii="Calibri Light" w:hAnsi="Calibri Light" w:cs="Calibri Light"/>
          <w:sz w:val="28"/>
          <w:szCs w:val="28"/>
          <w:lang w:val="en-US"/>
        </w:rPr>
        <w:t xml:space="preserve">And move links “ABOUT US”, and “SERVICES” to the footer </w:t>
      </w:r>
    </w:p>
    <w:p w14:paraId="351516B3">
      <w:pPr>
        <w:rPr>
          <w:rFonts w:hint="default" w:ascii="Calibri Light" w:hAnsi="Calibri Light" w:cs="Calibri Light"/>
          <w:sz w:val="28"/>
          <w:szCs w:val="28"/>
          <w:lang w:val="en-US"/>
        </w:rPr>
      </w:pPr>
    </w:p>
    <w:p w14:paraId="6E6A4EAC">
      <w:pPr>
        <w:rPr>
          <w:rFonts w:hint="default" w:ascii="Calibri Light" w:hAnsi="Calibri Light" w:cs="Calibri Light"/>
          <w:sz w:val="28"/>
          <w:szCs w:val="28"/>
          <w:lang w:val="en-US"/>
        </w:rPr>
      </w:pPr>
      <w:r>
        <w:rPr>
          <w:rFonts w:hint="default" w:ascii="Calibri Light" w:hAnsi="Calibri Light" w:cs="Calibri Light"/>
          <w:sz w:val="28"/>
          <w:szCs w:val="28"/>
        </w:rPr>
        <w:drawing>
          <wp:inline distT="0" distB="0" distL="114300" distR="114300">
            <wp:extent cx="6184265" cy="630555"/>
            <wp:effectExtent l="0" t="0" r="63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
                    <a:srcRect b="77795"/>
                    <a:stretch>
                      <a:fillRect/>
                    </a:stretch>
                  </pic:blipFill>
                  <pic:spPr>
                    <a:xfrm>
                      <a:off x="0" y="0"/>
                      <a:ext cx="6184265" cy="630555"/>
                    </a:xfrm>
                    <a:prstGeom prst="rect">
                      <a:avLst/>
                    </a:prstGeom>
                    <a:noFill/>
                    <a:ln>
                      <a:noFill/>
                    </a:ln>
                  </pic:spPr>
                </pic:pic>
              </a:graphicData>
            </a:graphic>
          </wp:inline>
        </w:drawing>
      </w:r>
    </w:p>
    <w:p w14:paraId="73E6797E">
      <w:pPr>
        <w:rPr>
          <w:rFonts w:hint="default" w:ascii="Calibri Light" w:hAnsi="Calibri Light" w:cs="Calibri Light"/>
          <w:sz w:val="28"/>
          <w:szCs w:val="28"/>
          <w:lang w:val="en-US"/>
        </w:rPr>
      </w:pPr>
    </w:p>
    <w:p w14:paraId="0FB72EB2">
      <w:pPr>
        <w:rPr>
          <w:rFonts w:hint="default" w:ascii="Calibri Light" w:hAnsi="Calibri Light" w:cs="Calibri Light"/>
          <w:sz w:val="28"/>
          <w:szCs w:val="28"/>
          <w:lang w:val="en-US"/>
        </w:rPr>
      </w:pPr>
    </w:p>
    <w:p w14:paraId="1F4DCF3A">
      <w:pPr>
        <w:jc w:val="both"/>
        <w:rPr>
          <w:rFonts w:hint="default" w:ascii="Calibri Light" w:hAnsi="Calibri Light" w:cs="Calibri Light"/>
          <w:sz w:val="28"/>
          <w:szCs w:val="28"/>
          <w:lang w:val="en-US"/>
        </w:rPr>
      </w:pPr>
    </w:p>
    <w:p w14:paraId="48A2B0A4">
      <w:pPr>
        <w:jc w:val="both"/>
        <w:rPr>
          <w:rFonts w:hint="default" w:ascii="Calibri Light" w:hAnsi="Calibri Light" w:cs="Calibri Light"/>
          <w:sz w:val="28"/>
          <w:szCs w:val="28"/>
          <w:lang w:val="en-US"/>
        </w:rPr>
      </w:pPr>
    </w:p>
    <w:p w14:paraId="3D718D8B">
      <w:pPr>
        <w:jc w:val="both"/>
        <w:rPr>
          <w:rFonts w:hint="default" w:ascii="Calibri Light" w:hAnsi="Calibri Light" w:cs="Calibri Light"/>
          <w:sz w:val="28"/>
          <w:szCs w:val="28"/>
          <w:lang w:val="en-US"/>
        </w:rPr>
      </w:pPr>
      <w:r>
        <w:rPr>
          <w:rFonts w:hint="default" w:ascii="Calibri Light" w:hAnsi="Calibri Light" w:cs="Calibri Light"/>
          <w:sz w:val="28"/>
          <w:szCs w:val="28"/>
          <w:lang w:val="en-US"/>
        </w:rPr>
        <w:t xml:space="preserve"> </w:t>
      </w:r>
    </w:p>
    <w:sectPr>
      <w:pgSz w:w="11906" w:h="16838"/>
      <w:pgMar w:top="864" w:right="1080" w:bottom="1008" w:left="108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monospace">
    <w:altName w:val="Euphorigenic"/>
    <w:panose1 w:val="00000000000000000000"/>
    <w:charset w:val="00"/>
    <w:family w:val="auto"/>
    <w:pitch w:val="default"/>
    <w:sig w:usb0="00000000" w:usb1="00000000" w:usb2="00000000" w:usb3="00000000" w:csb0="00000000" w:csb1="00000000"/>
  </w:font>
  <w:font w:name="Euphorigenic">
    <w:panose1 w:val="02000400000000000000"/>
    <w:charset w:val="00"/>
    <w:family w:val="auto"/>
    <w:pitch w:val="default"/>
    <w:sig w:usb0="80000027" w:usb1="0000000A" w:usb2="00000000" w:usb3="00000000" w:csb0="00000001" w:csb1="00000000"/>
  </w:font>
  <w:font w:name="Calibri Light">
    <w:panose1 w:val="020F0302020204030204"/>
    <w:charset w:val="00"/>
    <w:family w:val="auto"/>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886253"/>
    <w:rsid w:val="1B831DFE"/>
    <w:rsid w:val="2B845E15"/>
    <w:rsid w:val="2C186781"/>
    <w:rsid w:val="2DDA5CBD"/>
    <w:rsid w:val="76886253"/>
    <w:rsid w:val="78B751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Hyperlink"/>
    <w:basedOn w:val="2"/>
    <w:uiPriority w:val="0"/>
    <w:rPr>
      <w:color w:val="0000FF"/>
      <w:u w:val="single"/>
    </w:rPr>
  </w:style>
  <w:style w:type="paragraph" w:styleId="5">
    <w:name w:val="Normal (Web)"/>
    <w:uiPriority w:val="0"/>
    <w:pPr>
      <w:spacing w:before="0" w:beforeAutospacing="1" w:after="0" w:afterAutospacing="1"/>
      <w:ind w:left="0" w:right="0"/>
      <w:jc w:val="left"/>
    </w:pPr>
    <w:rPr>
      <w:kern w:val="0"/>
      <w:sz w:val="24"/>
      <w:szCs w:val="24"/>
      <w:lang w:val="en-US" w:eastAsia="zh-CN" w:bidi="ar"/>
    </w:rPr>
  </w:style>
  <w:style w:type="character" w:styleId="6">
    <w:name w:val="Strong"/>
    <w:basedOn w:val="2"/>
    <w:qFormat/>
    <w:uiPriority w:val="0"/>
    <w:rPr>
      <w:b/>
      <w:bCs/>
    </w:rPr>
  </w:style>
  <w:style w:type="table" w:styleId="7">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8</TotalTime>
  <ScaleCrop>false</ScaleCrop>
  <LinksUpToDate>false</LinksUpToDate>
  <CharactersWithSpaces>0</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2024-12-08T15:53:00Z</dcterms:created>
  <dc:creator>WPS_1612773206</dc:creator>
  <cp:lastModifiedBy>WPS_1612773206</cp:lastModifiedBy>
  <dcterms:modified xsi:type="dcterms:W3CDTF">2024-12-09T08:23:28Z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C191619856DB4BB9A1C9ECAD879F4865_13</vt:lpwstr>
  </property>
</Properties>
</file>